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EA5" w:rsidRDefault="00E210FA" w:rsidP="00605EA5">
      <w:pPr>
        <w:keepNext/>
        <w:keepLines/>
        <w:adjustRightInd w:val="0"/>
        <w:spacing w:before="260" w:after="260"/>
        <w:jc w:val="center"/>
        <w:textAlignment w:val="baseline"/>
        <w:outlineLvl w:val="1"/>
        <w:rPr>
          <w:rFonts w:ascii="宋体" w:eastAsia="宋体" w:hAnsi="宋体"/>
          <w:b/>
          <w:bCs/>
          <w:kern w:val="0"/>
          <w:sz w:val="24"/>
          <w:szCs w:val="20"/>
        </w:rPr>
      </w:pPr>
      <w:bookmarkStart w:id="0" w:name="_GoBack"/>
      <w:bookmarkEnd w:id="0"/>
      <w:r>
        <w:rPr>
          <w:rFonts w:ascii="宋体" w:eastAsia="宋体" w:hAnsi="宋体" w:hint="eastAsia"/>
          <w:b/>
          <w:bCs/>
          <w:kern w:val="0"/>
          <w:sz w:val="24"/>
          <w:szCs w:val="20"/>
        </w:rPr>
        <w:t>竞争性</w:t>
      </w:r>
      <w:r w:rsidR="00605EA5">
        <w:rPr>
          <w:rFonts w:ascii="宋体" w:eastAsia="宋体" w:hAnsi="宋体"/>
          <w:b/>
          <w:bCs/>
          <w:kern w:val="0"/>
          <w:sz w:val="24"/>
          <w:szCs w:val="20"/>
        </w:rPr>
        <w:t>谈判</w:t>
      </w:r>
      <w:r w:rsidR="00605EA5">
        <w:rPr>
          <w:rFonts w:ascii="宋体" w:eastAsia="宋体" w:hAnsi="宋体" w:hint="eastAsia"/>
          <w:b/>
          <w:bCs/>
          <w:kern w:val="0"/>
          <w:sz w:val="24"/>
          <w:szCs w:val="20"/>
        </w:rPr>
        <w:t>邀请</w:t>
      </w:r>
      <w:r w:rsidR="00605EA5">
        <w:rPr>
          <w:rFonts w:ascii="宋体" w:eastAsia="宋体" w:hAnsi="宋体"/>
          <w:b/>
          <w:bCs/>
          <w:kern w:val="0"/>
          <w:sz w:val="24"/>
          <w:szCs w:val="20"/>
        </w:rPr>
        <w:t>函</w:t>
      </w:r>
    </w:p>
    <w:p w:rsidR="00605EA5" w:rsidRDefault="00605EA5" w:rsidP="00605EA5">
      <w:pPr>
        <w:spacing w:line="360" w:lineRule="auto"/>
        <w:ind w:firstLineChars="196" w:firstLine="470"/>
        <w:jc w:val="left"/>
        <w:rPr>
          <w:rFonts w:ascii="宋体" w:eastAsia="宋体" w:hAnsi="宋体"/>
          <w:sz w:val="24"/>
          <w:szCs w:val="24"/>
        </w:rPr>
      </w:pPr>
    </w:p>
    <w:p w:rsidR="00605EA5" w:rsidRDefault="00605EA5" w:rsidP="00605EA5">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采购</w:t>
      </w:r>
      <w:r w:rsidRPr="00F12283">
        <w:rPr>
          <w:rFonts w:ascii="宋体" w:eastAsia="宋体" w:hAnsi="宋体" w:hint="eastAsia"/>
          <w:sz w:val="24"/>
          <w:szCs w:val="24"/>
        </w:rPr>
        <w:t>项目</w:t>
      </w:r>
      <w:r w:rsidR="00E210FA">
        <w:rPr>
          <w:rFonts w:ascii="宋体" w:eastAsia="宋体" w:hAnsi="宋体" w:hint="eastAsia"/>
          <w:sz w:val="24"/>
          <w:szCs w:val="24"/>
        </w:rPr>
        <w:t xml:space="preserve"> </w:t>
      </w:r>
      <w:r w:rsidR="00E210FA" w:rsidRPr="00E210FA">
        <w:rPr>
          <w:rFonts w:ascii="宋体" w:eastAsia="宋体" w:hAnsi="宋体" w:hint="eastAsia"/>
          <w:sz w:val="24"/>
          <w:szCs w:val="24"/>
        </w:rPr>
        <w:t>西丽校区生物医学院（A1和A2）、A7有毒废水处理站改造</w:t>
      </w:r>
      <w:r>
        <w:rPr>
          <w:rFonts w:ascii="宋体" w:eastAsia="宋体" w:hAnsi="宋体" w:hint="eastAsia"/>
          <w:sz w:val="24"/>
          <w:szCs w:val="24"/>
        </w:rPr>
        <w:t>（</w:t>
      </w:r>
      <w:r w:rsidRPr="00F12283">
        <w:rPr>
          <w:rFonts w:ascii="宋体" w:eastAsia="宋体" w:hAnsi="宋体" w:hint="eastAsia"/>
          <w:sz w:val="24"/>
          <w:szCs w:val="24"/>
        </w:rPr>
        <w:t>项目编号：</w:t>
      </w:r>
      <w:r w:rsidRPr="00F12283">
        <w:rPr>
          <w:rFonts w:ascii="宋体" w:eastAsia="宋体" w:hAnsi="宋体"/>
          <w:sz w:val="24"/>
          <w:szCs w:val="24"/>
        </w:rPr>
        <w:t>SZUCG20170</w:t>
      </w:r>
      <w:r w:rsidR="00E210FA">
        <w:rPr>
          <w:rFonts w:ascii="宋体" w:eastAsia="宋体" w:hAnsi="宋体"/>
          <w:sz w:val="24"/>
          <w:szCs w:val="24"/>
        </w:rPr>
        <w:t>297GC</w:t>
      </w:r>
      <w:r>
        <w:rPr>
          <w:rFonts w:ascii="宋体" w:eastAsia="宋体" w:hAnsi="宋体"/>
          <w:sz w:val="24"/>
          <w:szCs w:val="24"/>
        </w:rPr>
        <w:t>）</w:t>
      </w:r>
      <w:r>
        <w:rPr>
          <w:rFonts w:ascii="宋体" w:eastAsia="宋体" w:hAnsi="宋体" w:hint="eastAsia"/>
          <w:sz w:val="24"/>
          <w:szCs w:val="24"/>
        </w:rPr>
        <w:t xml:space="preserve"> </w:t>
      </w:r>
      <w:r w:rsidRPr="00F12283">
        <w:rPr>
          <w:rFonts w:ascii="宋体" w:eastAsia="宋体" w:hAnsi="宋体" w:hint="eastAsia"/>
          <w:sz w:val="24"/>
          <w:szCs w:val="24"/>
        </w:rPr>
        <w:t>公开招标</w:t>
      </w:r>
      <w:r>
        <w:rPr>
          <w:rFonts w:ascii="宋体" w:eastAsia="宋体" w:hAnsi="宋体" w:hint="eastAsia"/>
          <w:sz w:val="24"/>
          <w:szCs w:val="24"/>
        </w:rPr>
        <w:t>失败，截至</w:t>
      </w:r>
      <w:r>
        <w:rPr>
          <w:rFonts w:ascii="宋体" w:eastAsia="宋体" w:hAnsi="宋体"/>
          <w:sz w:val="24"/>
          <w:szCs w:val="24"/>
        </w:rPr>
        <w:t>开标日（</w:t>
      </w:r>
      <w:r w:rsidRPr="00F12283">
        <w:rPr>
          <w:rFonts w:ascii="宋体" w:eastAsia="宋体" w:hAnsi="宋体"/>
          <w:sz w:val="24"/>
          <w:szCs w:val="24"/>
        </w:rPr>
        <w:t>2017年</w:t>
      </w:r>
      <w:r w:rsidR="00E210FA">
        <w:rPr>
          <w:rFonts w:ascii="宋体" w:eastAsia="宋体" w:hAnsi="宋体"/>
          <w:sz w:val="24"/>
          <w:szCs w:val="24"/>
        </w:rPr>
        <w:t>09</w:t>
      </w:r>
      <w:r w:rsidRPr="00F12283">
        <w:rPr>
          <w:rFonts w:ascii="宋体" w:eastAsia="宋体" w:hAnsi="宋体"/>
          <w:sz w:val="24"/>
          <w:szCs w:val="24"/>
        </w:rPr>
        <w:t>月</w:t>
      </w:r>
      <w:r w:rsidR="00E210FA">
        <w:rPr>
          <w:rFonts w:ascii="宋体" w:eastAsia="宋体" w:hAnsi="宋体"/>
          <w:sz w:val="24"/>
          <w:szCs w:val="24"/>
        </w:rPr>
        <w:t>18</w:t>
      </w:r>
      <w:r w:rsidRPr="00F12283">
        <w:rPr>
          <w:rFonts w:ascii="宋体" w:eastAsia="宋体" w:hAnsi="宋体"/>
          <w:sz w:val="24"/>
          <w:szCs w:val="24"/>
        </w:rPr>
        <w:t>日</w:t>
      </w:r>
      <w:r>
        <w:rPr>
          <w:rFonts w:ascii="宋体" w:eastAsia="宋体" w:hAnsi="宋体"/>
          <w:sz w:val="24"/>
          <w:szCs w:val="24"/>
        </w:rPr>
        <w:t>）</w:t>
      </w:r>
      <w:r>
        <w:rPr>
          <w:rFonts w:ascii="宋体" w:eastAsia="宋体" w:hAnsi="宋体" w:hint="eastAsia"/>
          <w:sz w:val="24"/>
          <w:szCs w:val="24"/>
        </w:rPr>
        <w:t>仅有</w:t>
      </w:r>
      <w:r w:rsidR="00E210FA">
        <w:rPr>
          <w:rFonts w:ascii="宋体" w:eastAsia="宋体" w:hAnsi="宋体" w:hint="eastAsia"/>
          <w:sz w:val="24"/>
          <w:szCs w:val="24"/>
        </w:rPr>
        <w:t>深圳市长</w:t>
      </w:r>
      <w:r w:rsidR="00E210FA">
        <w:rPr>
          <w:rFonts w:ascii="宋体" w:eastAsia="宋体" w:hAnsi="宋体"/>
          <w:sz w:val="24"/>
          <w:szCs w:val="24"/>
        </w:rPr>
        <w:t>菁环保科技有限公司和深圳市冠</w:t>
      </w:r>
      <w:r w:rsidR="00E210FA">
        <w:rPr>
          <w:rFonts w:ascii="宋体" w:eastAsia="宋体" w:hAnsi="宋体" w:hint="eastAsia"/>
          <w:sz w:val="24"/>
          <w:szCs w:val="24"/>
        </w:rPr>
        <w:t>升</w:t>
      </w:r>
      <w:r w:rsidR="00E210FA">
        <w:rPr>
          <w:rFonts w:ascii="宋体" w:eastAsia="宋体" w:hAnsi="宋体"/>
          <w:sz w:val="24"/>
          <w:szCs w:val="24"/>
        </w:rPr>
        <w:t>华实业发展有限公司两</w:t>
      </w:r>
      <w:r>
        <w:rPr>
          <w:rFonts w:ascii="宋体" w:eastAsia="宋体" w:hAnsi="宋体" w:hint="eastAsia"/>
          <w:sz w:val="24"/>
          <w:szCs w:val="24"/>
        </w:rPr>
        <w:t>家</w:t>
      </w:r>
      <w:r>
        <w:rPr>
          <w:rFonts w:ascii="宋体" w:eastAsia="宋体" w:hAnsi="宋体"/>
          <w:sz w:val="24"/>
          <w:szCs w:val="24"/>
        </w:rPr>
        <w:t>供应商购买了招标文件</w:t>
      </w:r>
      <w:r>
        <w:rPr>
          <w:rFonts w:ascii="宋体" w:eastAsia="宋体" w:hAnsi="宋体" w:hint="eastAsia"/>
          <w:sz w:val="24"/>
          <w:szCs w:val="24"/>
        </w:rPr>
        <w:t>。经批准</w:t>
      </w:r>
      <w:r>
        <w:rPr>
          <w:rFonts w:ascii="宋体" w:eastAsia="宋体" w:hAnsi="宋体"/>
          <w:sz w:val="24"/>
          <w:szCs w:val="24"/>
        </w:rPr>
        <w:t>，本项目转为</w:t>
      </w:r>
      <w:r w:rsidR="00E210FA" w:rsidRPr="00E210FA">
        <w:rPr>
          <w:rFonts w:ascii="宋体" w:eastAsia="宋体" w:hAnsi="宋体" w:hint="eastAsia"/>
          <w:sz w:val="24"/>
          <w:szCs w:val="24"/>
        </w:rPr>
        <w:t>竞争性</w:t>
      </w:r>
      <w:r>
        <w:rPr>
          <w:rFonts w:ascii="宋体" w:eastAsia="宋体" w:hAnsi="宋体"/>
          <w:sz w:val="24"/>
          <w:szCs w:val="24"/>
        </w:rPr>
        <w:t>谈判方式</w:t>
      </w:r>
      <w:r>
        <w:rPr>
          <w:rFonts w:ascii="宋体" w:eastAsia="宋体" w:hAnsi="宋体" w:hint="eastAsia"/>
          <w:sz w:val="24"/>
          <w:szCs w:val="24"/>
        </w:rPr>
        <w:t>采购</w:t>
      </w:r>
      <w:r>
        <w:rPr>
          <w:rFonts w:ascii="宋体" w:eastAsia="宋体" w:hAnsi="宋体"/>
          <w:sz w:val="24"/>
          <w:szCs w:val="24"/>
        </w:rPr>
        <w:t>。</w:t>
      </w:r>
      <w:r>
        <w:rPr>
          <w:rFonts w:ascii="宋体" w:eastAsia="宋体" w:hAnsi="宋体" w:hint="eastAsia"/>
          <w:sz w:val="24"/>
          <w:szCs w:val="24"/>
        </w:rPr>
        <w:t>现</w:t>
      </w:r>
      <w:r>
        <w:rPr>
          <w:rFonts w:ascii="宋体" w:eastAsia="宋体" w:hAnsi="宋体"/>
          <w:sz w:val="24"/>
          <w:szCs w:val="24"/>
        </w:rPr>
        <w:t>邀请</w:t>
      </w:r>
      <w:r w:rsidR="00E210FA">
        <w:rPr>
          <w:rFonts w:ascii="宋体" w:eastAsia="宋体" w:hAnsi="宋体" w:hint="eastAsia"/>
          <w:sz w:val="24"/>
          <w:szCs w:val="24"/>
        </w:rPr>
        <w:t>深圳市长</w:t>
      </w:r>
      <w:r w:rsidR="00E210FA">
        <w:rPr>
          <w:rFonts w:ascii="宋体" w:eastAsia="宋体" w:hAnsi="宋体"/>
          <w:sz w:val="24"/>
          <w:szCs w:val="24"/>
        </w:rPr>
        <w:t>菁环保科技有限公司和深圳市冠</w:t>
      </w:r>
      <w:r w:rsidR="00E210FA">
        <w:rPr>
          <w:rFonts w:ascii="宋体" w:eastAsia="宋体" w:hAnsi="宋体" w:hint="eastAsia"/>
          <w:sz w:val="24"/>
          <w:szCs w:val="24"/>
        </w:rPr>
        <w:t>升</w:t>
      </w:r>
      <w:r w:rsidR="00E210FA">
        <w:rPr>
          <w:rFonts w:ascii="宋体" w:eastAsia="宋体" w:hAnsi="宋体"/>
          <w:sz w:val="24"/>
          <w:szCs w:val="24"/>
        </w:rPr>
        <w:t>华实业发展有限公司</w:t>
      </w:r>
      <w:r>
        <w:rPr>
          <w:rFonts w:ascii="宋体" w:eastAsia="宋体" w:hAnsi="宋体" w:hint="eastAsia"/>
          <w:sz w:val="24"/>
          <w:szCs w:val="24"/>
        </w:rPr>
        <w:t>参加谈判</w:t>
      </w:r>
      <w:r>
        <w:rPr>
          <w:rFonts w:ascii="宋体" w:eastAsia="宋体" w:hAnsi="宋体"/>
          <w:sz w:val="24"/>
          <w:szCs w:val="24"/>
        </w:rPr>
        <w:t>。</w:t>
      </w:r>
    </w:p>
    <w:p w:rsidR="00605EA5" w:rsidRPr="003D78D6" w:rsidRDefault="00605EA5" w:rsidP="00605EA5">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sidRPr="003D78D6">
        <w:rPr>
          <w:rFonts w:ascii="宋体" w:eastAsia="宋体" w:hAnsi="宋体" w:hint="eastAsia"/>
          <w:sz w:val="24"/>
          <w:szCs w:val="24"/>
        </w:rPr>
        <w:t>谈判小组将就以下谈判内容跟投标人进行谈判：</w:t>
      </w:r>
    </w:p>
    <w:p w:rsidR="00605EA5" w:rsidRPr="00086068" w:rsidRDefault="00605EA5" w:rsidP="00605EA5">
      <w:pPr>
        <w:spacing w:line="360" w:lineRule="auto"/>
        <w:ind w:firstLineChars="196" w:firstLine="470"/>
        <w:jc w:val="left"/>
        <w:rPr>
          <w:rFonts w:ascii="宋体" w:eastAsia="宋体" w:hAnsi="宋体"/>
          <w:sz w:val="24"/>
          <w:szCs w:val="24"/>
        </w:rPr>
      </w:pPr>
      <w:r w:rsidRPr="00086068">
        <w:rPr>
          <w:rFonts w:ascii="宋体" w:eastAsia="宋体" w:hAnsi="宋体" w:hint="eastAsia"/>
          <w:sz w:val="24"/>
          <w:szCs w:val="24"/>
        </w:rPr>
        <w:t>（</w:t>
      </w:r>
      <w:r w:rsidRPr="00086068">
        <w:rPr>
          <w:rFonts w:ascii="宋体" w:eastAsia="宋体" w:hAnsi="宋体"/>
          <w:sz w:val="24"/>
          <w:szCs w:val="24"/>
        </w:rPr>
        <w:t>1）项目方案；</w:t>
      </w:r>
    </w:p>
    <w:p w:rsidR="00605EA5" w:rsidRPr="00086068" w:rsidRDefault="00605EA5" w:rsidP="00605EA5">
      <w:pPr>
        <w:spacing w:line="360" w:lineRule="auto"/>
        <w:ind w:firstLineChars="196" w:firstLine="470"/>
        <w:jc w:val="left"/>
        <w:rPr>
          <w:rFonts w:ascii="宋体" w:eastAsia="宋体" w:hAnsi="宋体"/>
          <w:sz w:val="24"/>
          <w:szCs w:val="24"/>
        </w:rPr>
      </w:pPr>
      <w:r w:rsidRPr="00086068">
        <w:rPr>
          <w:rFonts w:ascii="宋体" w:eastAsia="宋体" w:hAnsi="宋体" w:hint="eastAsia"/>
          <w:sz w:val="24"/>
          <w:szCs w:val="24"/>
        </w:rPr>
        <w:t>（</w:t>
      </w:r>
      <w:r w:rsidRPr="00086068">
        <w:rPr>
          <w:rFonts w:ascii="宋体" w:eastAsia="宋体" w:hAnsi="宋体"/>
          <w:sz w:val="24"/>
          <w:szCs w:val="24"/>
        </w:rPr>
        <w:t>2）报价；</w:t>
      </w:r>
    </w:p>
    <w:p w:rsidR="00605EA5" w:rsidRDefault="00605EA5" w:rsidP="00605EA5">
      <w:pPr>
        <w:spacing w:line="360" w:lineRule="auto"/>
        <w:ind w:firstLineChars="196" w:firstLine="470"/>
        <w:jc w:val="left"/>
        <w:rPr>
          <w:rFonts w:ascii="宋体" w:eastAsia="宋体" w:hAnsi="宋体"/>
          <w:sz w:val="24"/>
          <w:szCs w:val="24"/>
        </w:rPr>
      </w:pPr>
      <w:r w:rsidRPr="00086068">
        <w:rPr>
          <w:rFonts w:ascii="宋体" w:eastAsia="宋体" w:hAnsi="宋体" w:hint="eastAsia"/>
          <w:sz w:val="24"/>
          <w:szCs w:val="24"/>
        </w:rPr>
        <w:t>（</w:t>
      </w:r>
      <w:r w:rsidRPr="00086068">
        <w:rPr>
          <w:rFonts w:ascii="宋体" w:eastAsia="宋体" w:hAnsi="宋体"/>
          <w:sz w:val="24"/>
          <w:szCs w:val="24"/>
        </w:rPr>
        <w:t>3）其它相关事项。</w:t>
      </w:r>
    </w:p>
    <w:p w:rsidR="00605EA5" w:rsidRDefault="00605EA5" w:rsidP="00605EA5">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本项目</w:t>
      </w:r>
      <w:r>
        <w:rPr>
          <w:rFonts w:ascii="宋体" w:eastAsia="宋体" w:hAnsi="宋体"/>
          <w:sz w:val="24"/>
          <w:szCs w:val="24"/>
        </w:rPr>
        <w:t>的</w:t>
      </w:r>
      <w:r w:rsidR="00E210FA" w:rsidRPr="00E210FA">
        <w:rPr>
          <w:rFonts w:ascii="宋体" w:eastAsia="宋体" w:hAnsi="宋体" w:hint="eastAsia"/>
          <w:sz w:val="24"/>
          <w:szCs w:val="24"/>
        </w:rPr>
        <w:t>竞争性</w:t>
      </w:r>
      <w:r>
        <w:rPr>
          <w:rFonts w:ascii="宋体" w:eastAsia="宋体" w:hAnsi="宋体"/>
          <w:sz w:val="24"/>
          <w:szCs w:val="24"/>
        </w:rPr>
        <w:t>谈判</w:t>
      </w:r>
      <w:r w:rsidRPr="002864FA">
        <w:rPr>
          <w:rFonts w:ascii="宋体" w:eastAsia="宋体" w:hAnsi="宋体" w:hint="eastAsia"/>
          <w:sz w:val="24"/>
          <w:szCs w:val="24"/>
        </w:rPr>
        <w:t>不另行制作谈判</w:t>
      </w:r>
      <w:r>
        <w:rPr>
          <w:rFonts w:ascii="宋体" w:eastAsia="宋体" w:hAnsi="宋体" w:hint="eastAsia"/>
          <w:sz w:val="24"/>
          <w:szCs w:val="24"/>
        </w:rPr>
        <w:t>文件，原</w:t>
      </w:r>
      <w:r>
        <w:rPr>
          <w:rFonts w:ascii="宋体" w:eastAsia="宋体" w:hAnsi="宋体"/>
          <w:sz w:val="24"/>
          <w:szCs w:val="24"/>
        </w:rPr>
        <w:t>招标文件</w:t>
      </w:r>
      <w:r>
        <w:rPr>
          <w:rFonts w:ascii="宋体" w:eastAsia="宋体" w:hAnsi="宋体" w:hint="eastAsia"/>
          <w:sz w:val="24"/>
          <w:szCs w:val="24"/>
        </w:rPr>
        <w:t>转变</w:t>
      </w:r>
      <w:r>
        <w:rPr>
          <w:rFonts w:ascii="宋体" w:eastAsia="宋体" w:hAnsi="宋体"/>
          <w:sz w:val="24"/>
          <w:szCs w:val="24"/>
        </w:rPr>
        <w:t>为谈判文件。</w:t>
      </w:r>
      <w:r>
        <w:rPr>
          <w:rFonts w:ascii="宋体" w:eastAsia="宋体" w:hAnsi="宋体" w:hint="eastAsia"/>
          <w:sz w:val="24"/>
          <w:szCs w:val="24"/>
        </w:rPr>
        <w:t>投标人可</w:t>
      </w:r>
      <w:r>
        <w:rPr>
          <w:rFonts w:ascii="宋体" w:eastAsia="宋体" w:hAnsi="宋体"/>
          <w:sz w:val="24"/>
          <w:szCs w:val="24"/>
        </w:rPr>
        <w:t>不另行制作谈判</w:t>
      </w:r>
      <w:r>
        <w:rPr>
          <w:rFonts w:ascii="宋体" w:eastAsia="宋体" w:hAnsi="宋体" w:hint="eastAsia"/>
          <w:sz w:val="24"/>
          <w:szCs w:val="24"/>
        </w:rPr>
        <w:t>应答</w:t>
      </w:r>
      <w:r>
        <w:rPr>
          <w:rFonts w:ascii="宋体" w:eastAsia="宋体" w:hAnsi="宋体"/>
          <w:sz w:val="24"/>
          <w:szCs w:val="24"/>
        </w:rPr>
        <w:t>文件，</w:t>
      </w:r>
      <w:r w:rsidRPr="003746ED">
        <w:rPr>
          <w:rFonts w:ascii="宋体" w:eastAsia="宋体" w:hAnsi="宋体" w:hint="eastAsia"/>
          <w:sz w:val="24"/>
          <w:szCs w:val="24"/>
        </w:rPr>
        <w:t>原投标文件转为谈判应答文件</w:t>
      </w:r>
      <w:r>
        <w:rPr>
          <w:rFonts w:ascii="宋体" w:eastAsia="宋体" w:hAnsi="宋体" w:hint="eastAsia"/>
          <w:sz w:val="24"/>
          <w:szCs w:val="24"/>
        </w:rPr>
        <w:t>。如本</w:t>
      </w:r>
      <w:r w:rsidR="00E210FA" w:rsidRPr="00E210FA">
        <w:rPr>
          <w:rFonts w:ascii="宋体" w:eastAsia="宋体" w:hAnsi="宋体" w:hint="eastAsia"/>
          <w:sz w:val="24"/>
          <w:szCs w:val="24"/>
        </w:rPr>
        <w:t>竞争性</w:t>
      </w:r>
      <w:r>
        <w:rPr>
          <w:rFonts w:ascii="宋体" w:eastAsia="宋体" w:hAnsi="宋体"/>
          <w:sz w:val="24"/>
          <w:szCs w:val="24"/>
        </w:rPr>
        <w:t>谈判邀请函中有</w:t>
      </w:r>
      <w:r>
        <w:rPr>
          <w:rFonts w:ascii="宋体" w:eastAsia="宋体" w:hAnsi="宋体" w:hint="eastAsia"/>
          <w:sz w:val="24"/>
          <w:szCs w:val="24"/>
        </w:rPr>
        <w:t>与原招标</w:t>
      </w:r>
      <w:r>
        <w:rPr>
          <w:rFonts w:ascii="宋体" w:eastAsia="宋体" w:hAnsi="宋体"/>
          <w:sz w:val="24"/>
          <w:szCs w:val="24"/>
        </w:rPr>
        <w:t>文件</w:t>
      </w:r>
      <w:r>
        <w:rPr>
          <w:rFonts w:ascii="宋体" w:eastAsia="宋体" w:hAnsi="宋体" w:hint="eastAsia"/>
          <w:sz w:val="24"/>
          <w:szCs w:val="24"/>
        </w:rPr>
        <w:t>不一致的</w:t>
      </w:r>
      <w:r>
        <w:rPr>
          <w:rFonts w:ascii="宋体" w:eastAsia="宋体" w:hAnsi="宋体"/>
          <w:sz w:val="24"/>
          <w:szCs w:val="24"/>
        </w:rPr>
        <w:t>，以本邀请函为准。</w:t>
      </w:r>
    </w:p>
    <w:p w:rsidR="00605EA5" w:rsidRDefault="00605EA5" w:rsidP="00605EA5">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谈判时间</w:t>
      </w:r>
      <w:r>
        <w:rPr>
          <w:rFonts w:ascii="宋体" w:eastAsia="宋体" w:hAnsi="宋体" w:hint="eastAsia"/>
          <w:sz w:val="24"/>
          <w:szCs w:val="24"/>
        </w:rPr>
        <w:t>和地点</w:t>
      </w:r>
      <w:r>
        <w:rPr>
          <w:rFonts w:ascii="宋体" w:eastAsia="宋体" w:hAnsi="宋体"/>
          <w:sz w:val="24"/>
          <w:szCs w:val="24"/>
        </w:rPr>
        <w:t>：</w:t>
      </w:r>
    </w:p>
    <w:p w:rsidR="00605EA5" w:rsidRDefault="00605EA5" w:rsidP="00605EA5">
      <w:pPr>
        <w:spacing w:line="360" w:lineRule="auto"/>
        <w:ind w:firstLineChars="196" w:firstLine="470"/>
        <w:jc w:val="left"/>
        <w:rPr>
          <w:rFonts w:ascii="宋体" w:eastAsia="宋体" w:hAnsi="宋体"/>
          <w:sz w:val="24"/>
          <w:szCs w:val="24"/>
        </w:rPr>
      </w:pPr>
      <w:r w:rsidRPr="00FA3BF9">
        <w:rPr>
          <w:rFonts w:ascii="宋体" w:eastAsia="宋体" w:hAnsi="宋体" w:hint="eastAsia"/>
          <w:sz w:val="24"/>
          <w:szCs w:val="24"/>
        </w:rPr>
        <w:t>定于</w:t>
      </w:r>
      <w:r w:rsidRPr="00FA3BF9">
        <w:rPr>
          <w:rFonts w:ascii="宋体" w:eastAsia="宋体" w:hAnsi="宋体"/>
          <w:sz w:val="24"/>
          <w:szCs w:val="24"/>
        </w:rPr>
        <w:t>2017年</w:t>
      </w:r>
      <w:r w:rsidR="00497295">
        <w:rPr>
          <w:rFonts w:ascii="宋体" w:eastAsia="宋体" w:hAnsi="宋体"/>
          <w:sz w:val="24"/>
          <w:szCs w:val="24"/>
        </w:rPr>
        <w:t>10</w:t>
      </w:r>
      <w:r w:rsidRPr="00FA3BF9">
        <w:rPr>
          <w:rFonts w:ascii="宋体" w:eastAsia="宋体" w:hAnsi="宋体"/>
          <w:sz w:val="24"/>
          <w:szCs w:val="24"/>
        </w:rPr>
        <w:t>月</w:t>
      </w:r>
      <w:r w:rsidR="00497295">
        <w:rPr>
          <w:rFonts w:ascii="宋体" w:eastAsia="宋体" w:hAnsi="宋体"/>
          <w:sz w:val="24"/>
          <w:szCs w:val="24"/>
        </w:rPr>
        <w:t>09</w:t>
      </w:r>
      <w:r w:rsidRPr="00FA3BF9">
        <w:rPr>
          <w:rFonts w:ascii="宋体" w:eastAsia="宋体" w:hAnsi="宋体"/>
          <w:sz w:val="24"/>
          <w:szCs w:val="24"/>
        </w:rPr>
        <w:t>日</w:t>
      </w:r>
      <w:r>
        <w:rPr>
          <w:rFonts w:ascii="宋体" w:eastAsia="宋体" w:hAnsi="宋体" w:hint="eastAsia"/>
          <w:sz w:val="24"/>
          <w:szCs w:val="24"/>
        </w:rPr>
        <w:t>下</w:t>
      </w:r>
      <w:r w:rsidRPr="00FA3BF9">
        <w:rPr>
          <w:rFonts w:ascii="宋体" w:eastAsia="宋体" w:hAnsi="宋体"/>
          <w:sz w:val="24"/>
          <w:szCs w:val="24"/>
        </w:rPr>
        <w:t>午1</w:t>
      </w:r>
      <w:r>
        <w:rPr>
          <w:rFonts w:ascii="宋体" w:eastAsia="宋体" w:hAnsi="宋体"/>
          <w:sz w:val="24"/>
          <w:szCs w:val="24"/>
        </w:rPr>
        <w:t>5</w:t>
      </w:r>
      <w:r w:rsidRPr="00FA3BF9">
        <w:rPr>
          <w:rFonts w:ascii="宋体" w:eastAsia="宋体" w:hAnsi="宋体"/>
          <w:sz w:val="24"/>
          <w:szCs w:val="24"/>
        </w:rPr>
        <w:t>:00 (北京时间)，在深圳大学招投标管理中心</w:t>
      </w:r>
      <w:r>
        <w:rPr>
          <w:rFonts w:ascii="宋体" w:eastAsia="宋体" w:hAnsi="宋体" w:hint="eastAsia"/>
          <w:sz w:val="24"/>
          <w:szCs w:val="24"/>
        </w:rPr>
        <w:t>进行</w:t>
      </w:r>
      <w:r>
        <w:rPr>
          <w:rFonts w:ascii="宋体" w:eastAsia="宋体" w:hAnsi="宋体"/>
          <w:sz w:val="24"/>
          <w:szCs w:val="24"/>
        </w:rPr>
        <w:t>谈判</w:t>
      </w:r>
      <w:r w:rsidRPr="00FA3BF9">
        <w:rPr>
          <w:rFonts w:ascii="宋体" w:eastAsia="宋体" w:hAnsi="宋体"/>
          <w:sz w:val="24"/>
          <w:szCs w:val="24"/>
        </w:rPr>
        <w:t>。开标室：深圳大学办公楼241室。届时请参加</w:t>
      </w:r>
      <w:r>
        <w:rPr>
          <w:rFonts w:ascii="宋体" w:eastAsia="宋体" w:hAnsi="宋体" w:hint="eastAsia"/>
          <w:sz w:val="24"/>
          <w:szCs w:val="24"/>
        </w:rPr>
        <w:t>谈判</w:t>
      </w:r>
      <w:r w:rsidRPr="00FA3BF9">
        <w:rPr>
          <w:rFonts w:ascii="宋体" w:eastAsia="宋体" w:hAnsi="宋体"/>
          <w:sz w:val="24"/>
          <w:szCs w:val="24"/>
        </w:rPr>
        <w:t>的代表出席</w:t>
      </w:r>
      <w:r>
        <w:rPr>
          <w:rFonts w:ascii="宋体" w:eastAsia="宋体" w:hAnsi="宋体" w:hint="eastAsia"/>
          <w:sz w:val="24"/>
          <w:szCs w:val="24"/>
        </w:rPr>
        <w:t>谈判</w:t>
      </w:r>
      <w:r w:rsidRPr="00FA3BF9">
        <w:rPr>
          <w:rFonts w:ascii="宋体" w:eastAsia="宋体" w:hAnsi="宋体"/>
          <w:sz w:val="24"/>
          <w:szCs w:val="24"/>
        </w:rPr>
        <w:t>（</w:t>
      </w:r>
      <w:r>
        <w:rPr>
          <w:rFonts w:ascii="宋体" w:eastAsia="宋体" w:hAnsi="宋体" w:hint="eastAsia"/>
          <w:sz w:val="24"/>
          <w:szCs w:val="24"/>
        </w:rPr>
        <w:t>谈判</w:t>
      </w:r>
      <w:r>
        <w:rPr>
          <w:rFonts w:ascii="宋体" w:eastAsia="宋体" w:hAnsi="宋体"/>
          <w:sz w:val="24"/>
          <w:szCs w:val="24"/>
        </w:rPr>
        <w:t>响应</w:t>
      </w:r>
      <w:r w:rsidRPr="00FA3BF9">
        <w:rPr>
          <w:rFonts w:ascii="宋体" w:eastAsia="宋体" w:hAnsi="宋体"/>
          <w:sz w:val="24"/>
          <w:szCs w:val="24"/>
        </w:rPr>
        <w:t>文件直接送至</w:t>
      </w:r>
      <w:r>
        <w:rPr>
          <w:rFonts w:ascii="宋体" w:eastAsia="宋体" w:hAnsi="宋体" w:hint="eastAsia"/>
          <w:sz w:val="24"/>
          <w:szCs w:val="24"/>
        </w:rPr>
        <w:t>谈判</w:t>
      </w:r>
      <w:r w:rsidRPr="00FA3BF9">
        <w:rPr>
          <w:rFonts w:ascii="宋体" w:eastAsia="宋体" w:hAnsi="宋体"/>
          <w:sz w:val="24"/>
          <w:szCs w:val="24"/>
        </w:rPr>
        <w:t>地点）。</w:t>
      </w:r>
    </w:p>
    <w:p w:rsidR="00E210FA" w:rsidRDefault="00E210FA" w:rsidP="00605EA5">
      <w:pPr>
        <w:spacing w:line="360" w:lineRule="auto"/>
        <w:ind w:firstLineChars="196" w:firstLine="470"/>
        <w:jc w:val="left"/>
        <w:rPr>
          <w:rFonts w:ascii="宋体" w:eastAsia="宋体" w:hAnsi="宋体"/>
          <w:sz w:val="24"/>
          <w:szCs w:val="24"/>
        </w:rPr>
      </w:pPr>
    </w:p>
    <w:p w:rsidR="00605EA5" w:rsidRDefault="00605EA5" w:rsidP="00605EA5">
      <w:pPr>
        <w:spacing w:beforeLines="50" w:before="156" w:line="260" w:lineRule="exact"/>
        <w:jc w:val="right"/>
        <w:rPr>
          <w:rFonts w:ascii="宋体" w:eastAsia="宋体" w:hAnsi="宋体"/>
          <w:color w:val="000000"/>
          <w:sz w:val="24"/>
        </w:rPr>
      </w:pPr>
      <w:r>
        <w:rPr>
          <w:rFonts w:ascii="Times New Roman" w:eastAsia="宋体" w:hAnsi="Times New Roman" w:hint="eastAsia"/>
          <w:color w:val="000000"/>
        </w:rPr>
        <w:t>招标机构名称：深圳大学招投标管理中心</w:t>
      </w:r>
      <w:r>
        <w:rPr>
          <w:rFonts w:ascii="Times New Roman" w:eastAsia="宋体" w:hAnsi="Times New Roman" w:hint="eastAsia"/>
          <w:color w:val="000000"/>
        </w:rPr>
        <w:t xml:space="preserve"> </w:t>
      </w:r>
    </w:p>
    <w:p w:rsidR="00605EA5" w:rsidRDefault="00605EA5" w:rsidP="00605EA5">
      <w:pPr>
        <w:spacing w:beforeLines="50" w:before="156" w:line="260" w:lineRule="exact"/>
        <w:jc w:val="right"/>
        <w:rPr>
          <w:rFonts w:ascii="Times New Roman" w:eastAsia="宋体" w:hAnsi="Times New Roman"/>
          <w:color w:val="000000"/>
        </w:rPr>
      </w:pPr>
      <w:r>
        <w:rPr>
          <w:rFonts w:ascii="Times New Roman" w:eastAsia="宋体" w:hAnsi="Times New Roman" w:hint="eastAsia"/>
          <w:color w:val="000000"/>
        </w:rPr>
        <w:t>联</w:t>
      </w:r>
      <w:r>
        <w:rPr>
          <w:rFonts w:ascii="Times New Roman" w:eastAsia="宋体" w:hAnsi="Times New Roman" w:hint="eastAsia"/>
          <w:color w:val="000000"/>
        </w:rPr>
        <w:t xml:space="preserve"> </w:t>
      </w:r>
      <w:r>
        <w:rPr>
          <w:rFonts w:ascii="Times New Roman" w:eastAsia="宋体" w:hAnsi="Times New Roman" w:hint="eastAsia"/>
          <w:color w:val="000000"/>
        </w:rPr>
        <w:t>系</w:t>
      </w:r>
      <w:r>
        <w:rPr>
          <w:rFonts w:ascii="Times New Roman" w:eastAsia="宋体" w:hAnsi="Times New Roman" w:hint="eastAsia"/>
          <w:color w:val="000000"/>
        </w:rPr>
        <w:t xml:space="preserve"> </w:t>
      </w:r>
      <w:r>
        <w:rPr>
          <w:rFonts w:ascii="Times New Roman" w:eastAsia="宋体" w:hAnsi="Times New Roman" w:hint="eastAsia"/>
          <w:color w:val="000000"/>
        </w:rPr>
        <w:t>人：</w:t>
      </w:r>
      <w:r w:rsidR="00E210FA">
        <w:rPr>
          <w:rFonts w:ascii="Times New Roman" w:eastAsia="宋体" w:hAnsi="Times New Roman" w:hint="eastAsia"/>
          <w:color w:val="000000"/>
        </w:rPr>
        <w:t>劳</w:t>
      </w:r>
      <w:r>
        <w:rPr>
          <w:rFonts w:ascii="Times New Roman" w:eastAsia="宋体" w:hAnsi="Times New Roman" w:hint="eastAsia"/>
          <w:color w:val="000000"/>
        </w:rPr>
        <w:t>老师</w:t>
      </w:r>
      <w:r>
        <w:rPr>
          <w:rFonts w:ascii="Times New Roman" w:eastAsia="宋体" w:hAnsi="Times New Roman" w:hint="eastAsia"/>
          <w:color w:val="000000"/>
        </w:rPr>
        <w:t xml:space="preserve"> </w:t>
      </w:r>
      <w:r>
        <w:rPr>
          <w:rFonts w:ascii="Times New Roman" w:eastAsia="宋体" w:hAnsi="Times New Roman" w:hint="eastAsia"/>
          <w:color w:val="000000"/>
        </w:rPr>
        <w:t>电话：（</w:t>
      </w:r>
      <w:r>
        <w:rPr>
          <w:rFonts w:ascii="Times New Roman" w:eastAsia="宋体" w:hAnsi="Times New Roman" w:hint="eastAsia"/>
          <w:color w:val="000000"/>
        </w:rPr>
        <w:t>0755</w:t>
      </w:r>
      <w:r>
        <w:rPr>
          <w:rFonts w:ascii="Times New Roman" w:eastAsia="宋体" w:hAnsi="Times New Roman" w:hint="eastAsia"/>
          <w:color w:val="000000"/>
        </w:rPr>
        <w:t>）</w:t>
      </w:r>
      <w:r>
        <w:rPr>
          <w:rFonts w:ascii="Times New Roman" w:eastAsia="宋体" w:hAnsi="Times New Roman" w:hint="eastAsia"/>
          <w:color w:val="000000"/>
        </w:rPr>
        <w:t>2653 11</w:t>
      </w:r>
      <w:r w:rsidR="00E210FA">
        <w:rPr>
          <w:rFonts w:ascii="Times New Roman" w:eastAsia="宋体" w:hAnsi="Times New Roman"/>
          <w:color w:val="000000"/>
        </w:rPr>
        <w:t>03</w:t>
      </w:r>
    </w:p>
    <w:p w:rsidR="00605EA5" w:rsidRDefault="00605EA5" w:rsidP="00605EA5">
      <w:pPr>
        <w:spacing w:beforeLines="50" w:before="156" w:line="260" w:lineRule="exact"/>
        <w:jc w:val="right"/>
        <w:rPr>
          <w:rFonts w:ascii="Times New Roman" w:eastAsia="宋体" w:hAnsi="Times New Roman"/>
          <w:color w:val="000000"/>
        </w:rPr>
      </w:pPr>
      <w:r>
        <w:rPr>
          <w:rFonts w:ascii="Times New Roman" w:eastAsia="宋体" w:hAnsi="Times New Roman" w:hint="eastAsia"/>
          <w:color w:val="000000"/>
        </w:rPr>
        <w:t>招投标投诉电话：</w:t>
      </w:r>
      <w:r>
        <w:rPr>
          <w:rFonts w:ascii="Times New Roman" w:eastAsia="宋体" w:hAnsi="Times New Roman" w:hint="eastAsia"/>
          <w:color w:val="000000"/>
        </w:rPr>
        <w:t xml:space="preserve">0755-26535738  </w:t>
      </w:r>
      <w:r>
        <w:rPr>
          <w:rFonts w:ascii="Times New Roman" w:eastAsia="宋体" w:hAnsi="Times New Roman" w:hint="eastAsia"/>
          <w:color w:val="000000"/>
        </w:rPr>
        <w:t>投诉邮箱：</w:t>
      </w:r>
      <w:hyperlink r:id="rId7" w:history="1">
        <w:r>
          <w:rPr>
            <w:rFonts w:ascii="Times New Roman" w:eastAsia="宋体" w:hAnsi="Times New Roman" w:hint="eastAsia"/>
            <w:color w:val="0000FF"/>
            <w:u w:val="single"/>
          </w:rPr>
          <w:t>CHENJC@SZU.EDU.CN</w:t>
        </w:r>
      </w:hyperlink>
    </w:p>
    <w:p w:rsidR="00605EA5" w:rsidRDefault="00605EA5" w:rsidP="00605EA5">
      <w:pPr>
        <w:spacing w:beforeLines="50" w:before="156" w:line="260" w:lineRule="exact"/>
        <w:jc w:val="right"/>
        <w:rPr>
          <w:rFonts w:ascii="Times New Roman" w:eastAsia="宋体" w:hAnsi="Times New Roman"/>
          <w:color w:val="000000"/>
        </w:rPr>
      </w:pPr>
      <w:r>
        <w:rPr>
          <w:rFonts w:ascii="Times New Roman" w:eastAsia="宋体" w:hAnsi="Times New Roman" w:hint="eastAsia"/>
          <w:color w:val="000000"/>
        </w:rPr>
        <w:t>受理单位</w:t>
      </w:r>
      <w:r>
        <w:rPr>
          <w:rFonts w:ascii="Times New Roman" w:eastAsia="宋体" w:hAnsi="Times New Roman" w:hint="eastAsia"/>
          <w:color w:val="000000"/>
        </w:rPr>
        <w:t xml:space="preserve">:  </w:t>
      </w:r>
      <w:r>
        <w:rPr>
          <w:rFonts w:ascii="Times New Roman" w:eastAsia="宋体" w:hAnsi="Times New Roman" w:hint="eastAsia"/>
          <w:color w:val="000000"/>
        </w:rPr>
        <w:t>深圳大学招投标管理中心</w:t>
      </w:r>
    </w:p>
    <w:p w:rsidR="00605EA5" w:rsidRDefault="00605EA5" w:rsidP="00605EA5">
      <w:pPr>
        <w:spacing w:beforeLines="50" w:before="156" w:line="260" w:lineRule="exact"/>
        <w:jc w:val="right"/>
        <w:rPr>
          <w:rFonts w:ascii="Times New Roman" w:eastAsia="宋体" w:hAnsi="Times New Roman"/>
          <w:color w:val="000000"/>
        </w:rPr>
      </w:pPr>
      <w:r>
        <w:rPr>
          <w:rFonts w:ascii="Times New Roman" w:eastAsia="宋体" w:hAnsi="Times New Roman" w:hint="eastAsia"/>
          <w:color w:val="000000"/>
        </w:rPr>
        <w:t>纪委监督电话：</w:t>
      </w:r>
      <w:r>
        <w:rPr>
          <w:rFonts w:ascii="Times New Roman" w:eastAsia="宋体" w:hAnsi="Times New Roman" w:hint="eastAsia"/>
          <w:color w:val="000000"/>
        </w:rPr>
        <w:t>(0755)2653 4925</w:t>
      </w:r>
    </w:p>
    <w:p w:rsidR="00605EA5" w:rsidRDefault="00605EA5" w:rsidP="00605EA5">
      <w:pPr>
        <w:spacing w:line="260" w:lineRule="exact"/>
        <w:rPr>
          <w:rFonts w:ascii="宋体" w:eastAsia="宋体" w:hAnsi="宋体"/>
          <w:kern w:val="0"/>
          <w:szCs w:val="21"/>
        </w:rPr>
      </w:pPr>
    </w:p>
    <w:p w:rsidR="00605EA5" w:rsidRDefault="00605EA5" w:rsidP="00605EA5">
      <w:pPr>
        <w:spacing w:line="260" w:lineRule="exact"/>
        <w:jc w:val="right"/>
        <w:rPr>
          <w:rFonts w:ascii="宋体" w:eastAsia="宋体" w:hAnsi="宋体"/>
          <w:szCs w:val="21"/>
        </w:rPr>
      </w:pPr>
      <w:r>
        <w:rPr>
          <w:rFonts w:ascii="宋体" w:eastAsia="宋体" w:hAnsi="宋体" w:hint="eastAsia"/>
          <w:kern w:val="0"/>
          <w:szCs w:val="21"/>
        </w:rPr>
        <w:t>深圳大学招投标管理中心</w:t>
      </w:r>
      <w:r>
        <w:rPr>
          <w:rFonts w:ascii="宋体" w:eastAsia="宋体" w:hAnsi="宋体"/>
          <w:szCs w:val="21"/>
        </w:rPr>
        <w:t xml:space="preserve"> </w:t>
      </w:r>
    </w:p>
    <w:p w:rsidR="00605EA5" w:rsidRDefault="00605EA5" w:rsidP="00605EA5">
      <w:pPr>
        <w:wordWrap w:val="0"/>
        <w:spacing w:line="260" w:lineRule="exact"/>
        <w:jc w:val="right"/>
        <w:rPr>
          <w:rFonts w:ascii="宋体" w:eastAsia="宋体" w:hAnsi="宋体"/>
          <w:szCs w:val="21"/>
        </w:rPr>
      </w:pPr>
      <w:r>
        <w:rPr>
          <w:rFonts w:ascii="宋体" w:eastAsia="宋体" w:hAnsi="宋体" w:hint="eastAsia"/>
          <w:szCs w:val="21"/>
        </w:rPr>
        <w:t>201</w:t>
      </w:r>
      <w:r>
        <w:rPr>
          <w:rFonts w:ascii="宋体" w:eastAsia="宋体" w:hAnsi="宋体"/>
          <w:szCs w:val="21"/>
        </w:rPr>
        <w:t>7</w:t>
      </w:r>
      <w:r>
        <w:rPr>
          <w:rFonts w:ascii="宋体" w:eastAsia="宋体" w:hAnsi="宋体" w:hint="eastAsia"/>
          <w:szCs w:val="21"/>
        </w:rPr>
        <w:t>年</w:t>
      </w:r>
      <w:r w:rsidR="00E210FA">
        <w:rPr>
          <w:rFonts w:ascii="宋体" w:eastAsia="宋体" w:hAnsi="宋体"/>
          <w:szCs w:val="21"/>
        </w:rPr>
        <w:t>09</w:t>
      </w:r>
      <w:r>
        <w:rPr>
          <w:rFonts w:ascii="宋体" w:eastAsia="宋体" w:hAnsi="宋体" w:hint="eastAsia"/>
          <w:szCs w:val="21"/>
        </w:rPr>
        <w:t>月</w:t>
      </w:r>
      <w:r w:rsidR="00E210FA">
        <w:rPr>
          <w:rFonts w:ascii="宋体" w:eastAsia="宋体" w:hAnsi="宋体"/>
          <w:szCs w:val="21"/>
        </w:rPr>
        <w:t>29</w:t>
      </w:r>
      <w:r>
        <w:rPr>
          <w:rFonts w:ascii="宋体" w:eastAsia="宋体" w:hAnsi="宋体" w:hint="eastAsia"/>
          <w:szCs w:val="21"/>
        </w:rPr>
        <w:t xml:space="preserve">日 </w:t>
      </w:r>
    </w:p>
    <w:p w:rsidR="00605EA5" w:rsidRDefault="00605EA5" w:rsidP="00605EA5">
      <w:pPr>
        <w:widowControl/>
        <w:jc w:val="left"/>
        <w:rPr>
          <w:rFonts w:ascii="宋体" w:hAnsi="宋体"/>
        </w:rPr>
      </w:pPr>
      <w:r>
        <w:rPr>
          <w:rFonts w:ascii="宋体" w:hAnsi="宋体"/>
        </w:rPr>
        <w:br w:type="page"/>
      </w:r>
    </w:p>
    <w:p w:rsidR="00AB7628" w:rsidRDefault="004F5AFE" w:rsidP="00946AE1">
      <w:pPr>
        <w:jc w:val="center"/>
        <w:rPr>
          <w:color w:val="0000FF"/>
          <w:sz w:val="56"/>
        </w:rPr>
      </w:pPr>
      <w:r w:rsidRPr="004F5AFE">
        <w:rPr>
          <w:rFonts w:hint="eastAsia"/>
          <w:color w:val="0000FF"/>
          <w:sz w:val="56"/>
        </w:rPr>
        <w:lastRenderedPageBreak/>
        <w:t>西丽校区生物医学院（</w:t>
      </w:r>
      <w:r w:rsidRPr="004F5AFE">
        <w:rPr>
          <w:rFonts w:hint="eastAsia"/>
          <w:color w:val="0000FF"/>
          <w:sz w:val="56"/>
        </w:rPr>
        <w:t>A1</w:t>
      </w:r>
      <w:r w:rsidRPr="004F5AFE">
        <w:rPr>
          <w:rFonts w:hint="eastAsia"/>
          <w:color w:val="0000FF"/>
          <w:sz w:val="56"/>
        </w:rPr>
        <w:t>和</w:t>
      </w:r>
      <w:r w:rsidRPr="004F5AFE">
        <w:rPr>
          <w:rFonts w:hint="eastAsia"/>
          <w:color w:val="0000FF"/>
          <w:sz w:val="56"/>
        </w:rPr>
        <w:t>A2</w:t>
      </w:r>
      <w:r w:rsidRPr="004F5AFE">
        <w:rPr>
          <w:rFonts w:hint="eastAsia"/>
          <w:color w:val="0000FF"/>
          <w:sz w:val="56"/>
        </w:rPr>
        <w:t>）、</w:t>
      </w:r>
      <w:r w:rsidRPr="004F5AFE">
        <w:rPr>
          <w:rFonts w:hint="eastAsia"/>
          <w:color w:val="0000FF"/>
          <w:sz w:val="56"/>
        </w:rPr>
        <w:t>A7</w:t>
      </w:r>
      <w:r>
        <w:rPr>
          <w:rFonts w:hint="eastAsia"/>
          <w:color w:val="0000FF"/>
          <w:sz w:val="56"/>
        </w:rPr>
        <w:t>有毒废水处理站改造</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Pr>
          <w:rFonts w:hint="eastAsia"/>
          <w:color w:val="FF0000"/>
          <w:sz w:val="30"/>
        </w:rPr>
        <w:t>SZUCG20170297GC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000000"/>
          <w:sz w:val="30"/>
        </w:rPr>
      </w:pPr>
      <w:r>
        <w:rPr>
          <w:rFonts w:hint="eastAsia"/>
          <w:color w:val="FF0000"/>
          <w:sz w:val="30"/>
        </w:rPr>
        <w:t>二零一七年九月</w:t>
      </w:r>
    </w:p>
    <w:p w:rsidR="00AB7628" w:rsidRDefault="00AB7628">
      <w:pPr>
        <w:widowControl/>
        <w:jc w:val="left"/>
        <w:rPr>
          <w:color w:val="000000"/>
          <w:sz w:val="30"/>
        </w:rPr>
      </w:pPr>
      <w:r>
        <w:rPr>
          <w:color w:val="000000"/>
          <w:sz w:val="30"/>
        </w:rPr>
        <w:br w:type="page"/>
      </w:r>
    </w:p>
    <w:p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946AE1">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004F5AFE" w:rsidRPr="004F5AFE">
        <w:rPr>
          <w:rFonts w:hint="eastAsia"/>
          <w:color w:val="FF0000"/>
          <w:szCs w:val="21"/>
        </w:rPr>
        <w:t>西丽校区生物医学院（</w:t>
      </w:r>
      <w:r w:rsidR="004F5AFE" w:rsidRPr="004F5AFE">
        <w:rPr>
          <w:rFonts w:hint="eastAsia"/>
          <w:color w:val="FF0000"/>
          <w:szCs w:val="21"/>
        </w:rPr>
        <w:t>A1</w:t>
      </w:r>
      <w:r w:rsidR="004F5AFE" w:rsidRPr="004F5AFE">
        <w:rPr>
          <w:rFonts w:hint="eastAsia"/>
          <w:color w:val="FF0000"/>
          <w:szCs w:val="21"/>
        </w:rPr>
        <w:t>和</w:t>
      </w:r>
      <w:r w:rsidR="004F5AFE" w:rsidRPr="004F5AFE">
        <w:rPr>
          <w:rFonts w:hint="eastAsia"/>
          <w:color w:val="FF0000"/>
          <w:szCs w:val="21"/>
        </w:rPr>
        <w:t>A2</w:t>
      </w:r>
      <w:r w:rsidR="004F5AFE" w:rsidRPr="004F5AFE">
        <w:rPr>
          <w:rFonts w:hint="eastAsia"/>
          <w:color w:val="FF0000"/>
          <w:szCs w:val="21"/>
        </w:rPr>
        <w:t>）、</w:t>
      </w:r>
      <w:r w:rsidR="004F5AFE" w:rsidRPr="004F5AFE">
        <w:rPr>
          <w:rFonts w:hint="eastAsia"/>
          <w:color w:val="FF0000"/>
          <w:szCs w:val="21"/>
        </w:rPr>
        <w:t>A7</w:t>
      </w:r>
      <w:r w:rsidR="004F5AFE">
        <w:rPr>
          <w:rFonts w:hint="eastAsia"/>
          <w:color w:val="FF0000"/>
          <w:szCs w:val="21"/>
        </w:rPr>
        <w:t>有毒废水处理站改造</w:t>
      </w:r>
      <w:r w:rsidRPr="00F82990">
        <w:rPr>
          <w:rFonts w:hint="eastAsia"/>
          <w:color w:val="000000"/>
          <w:szCs w:val="21"/>
        </w:rPr>
        <w:t>项目进行公开招标，欢迎符合条件的企业参加投标，具体事项如下：</w:t>
      </w:r>
    </w:p>
    <w:p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SZUCG20170297GC</w:t>
      </w:r>
    </w:p>
    <w:p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4F5AFE" w:rsidRPr="004F5AFE">
        <w:rPr>
          <w:rFonts w:hint="eastAsia"/>
          <w:color w:val="FF0000"/>
          <w:szCs w:val="21"/>
        </w:rPr>
        <w:t>西丽校区生物医学院（</w:t>
      </w:r>
      <w:r w:rsidR="004F5AFE" w:rsidRPr="004F5AFE">
        <w:rPr>
          <w:rFonts w:hint="eastAsia"/>
          <w:color w:val="FF0000"/>
          <w:szCs w:val="21"/>
        </w:rPr>
        <w:t>A1</w:t>
      </w:r>
      <w:r w:rsidR="004F5AFE" w:rsidRPr="004F5AFE">
        <w:rPr>
          <w:rFonts w:hint="eastAsia"/>
          <w:color w:val="FF0000"/>
          <w:szCs w:val="21"/>
        </w:rPr>
        <w:t>和</w:t>
      </w:r>
      <w:r w:rsidR="004F5AFE" w:rsidRPr="004F5AFE">
        <w:rPr>
          <w:rFonts w:hint="eastAsia"/>
          <w:color w:val="FF0000"/>
          <w:szCs w:val="21"/>
        </w:rPr>
        <w:t>A2</w:t>
      </w:r>
      <w:r w:rsidR="004F5AFE" w:rsidRPr="004F5AFE">
        <w:rPr>
          <w:rFonts w:hint="eastAsia"/>
          <w:color w:val="FF0000"/>
          <w:szCs w:val="21"/>
        </w:rPr>
        <w:t>）、</w:t>
      </w:r>
      <w:r w:rsidR="004F5AFE" w:rsidRPr="004F5AFE">
        <w:rPr>
          <w:rFonts w:hint="eastAsia"/>
          <w:color w:val="FF0000"/>
          <w:szCs w:val="21"/>
        </w:rPr>
        <w:t>A7</w:t>
      </w:r>
      <w:r w:rsidR="004F5AFE" w:rsidRPr="004F5AFE">
        <w:rPr>
          <w:rFonts w:hint="eastAsia"/>
          <w:color w:val="FF0000"/>
          <w:szCs w:val="21"/>
        </w:rPr>
        <w:t>有毒废水处理站改造项目</w:t>
      </w:r>
    </w:p>
    <w:p w:rsidR="00AB7628" w:rsidRPr="00F82990" w:rsidRDefault="00AB7628" w:rsidP="00946AE1">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改造工程包括（</w:t>
      </w:r>
      <w:r>
        <w:rPr>
          <w:rFonts w:hint="eastAsia"/>
          <w:color w:val="FF0000"/>
          <w:szCs w:val="21"/>
        </w:rPr>
        <w:t>A1</w:t>
      </w:r>
      <w:r>
        <w:rPr>
          <w:rFonts w:hint="eastAsia"/>
          <w:color w:val="FF0000"/>
          <w:szCs w:val="21"/>
        </w:rPr>
        <w:t>栋、</w:t>
      </w:r>
      <w:r>
        <w:rPr>
          <w:rFonts w:hint="eastAsia"/>
          <w:color w:val="FF0000"/>
          <w:szCs w:val="21"/>
        </w:rPr>
        <w:t>A2</w:t>
      </w:r>
      <w:r>
        <w:rPr>
          <w:rFonts w:hint="eastAsia"/>
          <w:color w:val="FF0000"/>
          <w:szCs w:val="21"/>
        </w:rPr>
        <w:t>栋、</w:t>
      </w:r>
      <w:r>
        <w:rPr>
          <w:rFonts w:hint="eastAsia"/>
          <w:color w:val="FF0000"/>
          <w:szCs w:val="21"/>
        </w:rPr>
        <w:t>A7</w:t>
      </w:r>
      <w:r>
        <w:rPr>
          <w:rFonts w:hint="eastAsia"/>
          <w:color w:val="FF0000"/>
          <w:szCs w:val="21"/>
        </w:rPr>
        <w:t>栋）</w:t>
      </w:r>
    </w:p>
    <w:p w:rsidR="00AB7628" w:rsidRPr="00F82990" w:rsidRDefault="00AB7628" w:rsidP="00946AE1">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B7628" w:rsidRPr="00F82990" w:rsidRDefault="00AB7628" w:rsidP="00E544E4">
      <w:pPr>
        <w:spacing w:beforeLines="50" w:before="156" w:line="360" w:lineRule="auto"/>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sidR="00E544E4" w:rsidRPr="00E544E4">
        <w:rPr>
          <w:rFonts w:hint="eastAsia"/>
          <w:color w:val="FF0000"/>
          <w:szCs w:val="21"/>
        </w:rPr>
        <w:t>有独立法人资格，具有深圳市人居环境委员会颁发核准承担环境治理工程种类和等级的资质证书。</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sidR="0090290B">
        <w:rPr>
          <w:color w:val="FF0000"/>
          <w:szCs w:val="21"/>
        </w:rPr>
        <w:t>06</w:t>
      </w:r>
      <w:r>
        <w:rPr>
          <w:rFonts w:hint="eastAsia"/>
          <w:color w:val="FF0000"/>
          <w:szCs w:val="21"/>
        </w:rPr>
        <w:t>日</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sidR="0090290B">
        <w:rPr>
          <w:color w:val="FF0000"/>
          <w:szCs w:val="21"/>
        </w:rPr>
        <w:t>15</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6F0EF9">
        <w:rPr>
          <w:color w:val="000000"/>
          <w:szCs w:val="21"/>
        </w:rPr>
        <w:t>7</w:t>
      </w:r>
      <w:r w:rsidRPr="00F82990">
        <w:rPr>
          <w:rFonts w:hint="eastAsia"/>
          <w:color w:val="000000"/>
          <w:szCs w:val="21"/>
        </w:rPr>
        <w:t>:</w:t>
      </w:r>
      <w:r w:rsidR="006F0EF9">
        <w:rPr>
          <w:color w:val="000000"/>
          <w:szCs w:val="21"/>
        </w:rPr>
        <w:t>3</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6F0EF9"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6F0EF9" w:rsidRPr="006F0EF9">
        <w:rPr>
          <w:rFonts w:hint="eastAsia"/>
          <w:color w:val="FF0000"/>
          <w:szCs w:val="21"/>
        </w:rPr>
        <w:t>赵老师</w:t>
      </w:r>
      <w:r w:rsidR="006F0EF9" w:rsidRPr="006F0EF9">
        <w:rPr>
          <w:rFonts w:hint="eastAsia"/>
          <w:color w:val="FF0000"/>
          <w:szCs w:val="21"/>
        </w:rPr>
        <w:t xml:space="preserve">  </w:t>
      </w:r>
      <w:r w:rsidR="006F0EF9" w:rsidRPr="006F0EF9">
        <w:rPr>
          <w:rFonts w:hint="eastAsia"/>
          <w:color w:val="FF0000"/>
          <w:szCs w:val="21"/>
        </w:rPr>
        <w:t>联系电话：</w:t>
      </w:r>
      <w:r w:rsidR="006F0EF9" w:rsidRPr="006F0EF9">
        <w:rPr>
          <w:rFonts w:hint="eastAsia"/>
          <w:color w:val="FF0000"/>
          <w:szCs w:val="21"/>
        </w:rPr>
        <w:t>86930182</w:t>
      </w:r>
    </w:p>
    <w:p w:rsidR="00AB7628" w:rsidRPr="00F82990"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AB7628">
        <w:rPr>
          <w:rFonts w:hint="eastAsia"/>
          <w:color w:val="FF0000"/>
          <w:szCs w:val="21"/>
        </w:rPr>
        <w:t>2017</w:t>
      </w:r>
      <w:r w:rsidR="00AB7628">
        <w:rPr>
          <w:rFonts w:hint="eastAsia"/>
          <w:color w:val="FF0000"/>
          <w:szCs w:val="21"/>
        </w:rPr>
        <w:t>年</w:t>
      </w:r>
      <w:r w:rsidR="00AB7628">
        <w:rPr>
          <w:rFonts w:hint="eastAsia"/>
          <w:color w:val="FF0000"/>
          <w:szCs w:val="21"/>
        </w:rPr>
        <w:t>09</w:t>
      </w:r>
      <w:r w:rsidR="00AB7628">
        <w:rPr>
          <w:rFonts w:hint="eastAsia"/>
          <w:color w:val="FF0000"/>
          <w:szCs w:val="21"/>
        </w:rPr>
        <w:t>月</w:t>
      </w:r>
      <w:r>
        <w:rPr>
          <w:color w:val="FF0000"/>
          <w:szCs w:val="21"/>
        </w:rPr>
        <w:t>18</w:t>
      </w:r>
      <w:r w:rsidR="00AB7628">
        <w:rPr>
          <w:rFonts w:hint="eastAsia"/>
          <w:color w:val="FF0000"/>
          <w:szCs w:val="21"/>
        </w:rPr>
        <w:t>日（星期</w:t>
      </w:r>
      <w:r>
        <w:rPr>
          <w:rFonts w:hint="eastAsia"/>
          <w:color w:val="FF0000"/>
          <w:szCs w:val="21"/>
        </w:rPr>
        <w:t>一</w:t>
      </w:r>
      <w:r w:rsidR="00AB7628">
        <w:rPr>
          <w:rFonts w:hint="eastAsia"/>
          <w:color w:val="FF0000"/>
          <w:szCs w:val="21"/>
        </w:rPr>
        <w:t>）</w:t>
      </w:r>
      <w:r w:rsidR="00AB7628">
        <w:rPr>
          <w:rFonts w:hint="eastAsia"/>
          <w:color w:val="FF0000"/>
          <w:szCs w:val="21"/>
        </w:rPr>
        <w:t xml:space="preserve">10:00 </w:t>
      </w:r>
      <w:r w:rsidR="00AB7628">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AB7628">
        <w:rPr>
          <w:rFonts w:hint="eastAsia"/>
          <w:color w:val="FF0000"/>
          <w:szCs w:val="21"/>
        </w:rPr>
        <w:t>2017</w:t>
      </w:r>
      <w:r w:rsidR="00AB7628">
        <w:rPr>
          <w:rFonts w:hint="eastAsia"/>
          <w:color w:val="FF0000"/>
          <w:szCs w:val="21"/>
        </w:rPr>
        <w:t>年</w:t>
      </w:r>
      <w:r w:rsidR="00AB7628">
        <w:rPr>
          <w:rFonts w:hint="eastAsia"/>
          <w:color w:val="FF0000"/>
          <w:szCs w:val="21"/>
        </w:rPr>
        <w:t>09</w:t>
      </w:r>
      <w:r w:rsidR="00AB7628">
        <w:rPr>
          <w:rFonts w:hint="eastAsia"/>
          <w:color w:val="FF0000"/>
          <w:szCs w:val="21"/>
        </w:rPr>
        <w:t>月</w:t>
      </w:r>
      <w:r>
        <w:rPr>
          <w:color w:val="FF0000"/>
          <w:szCs w:val="21"/>
        </w:rPr>
        <w:t>18</w:t>
      </w:r>
      <w:r w:rsidR="00AB7628">
        <w:rPr>
          <w:rFonts w:hint="eastAsia"/>
          <w:color w:val="FF0000"/>
          <w:szCs w:val="21"/>
        </w:rPr>
        <w:t>日（星期</w:t>
      </w:r>
      <w:r>
        <w:rPr>
          <w:rFonts w:hint="eastAsia"/>
          <w:color w:val="FF0000"/>
          <w:szCs w:val="21"/>
        </w:rPr>
        <w:t>一</w:t>
      </w:r>
      <w:r w:rsidR="00AB7628">
        <w:rPr>
          <w:rFonts w:hint="eastAsia"/>
          <w:color w:val="FF0000"/>
          <w:szCs w:val="21"/>
        </w:rPr>
        <w:t>）</w:t>
      </w:r>
      <w:r w:rsidR="00AB7628">
        <w:rPr>
          <w:rFonts w:hint="eastAsia"/>
          <w:color w:val="FF0000"/>
          <w:szCs w:val="21"/>
        </w:rPr>
        <w:t xml:space="preserve">10:00 </w:t>
      </w:r>
      <w:r w:rsidR="00AB7628">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F82990" w:rsidRDefault="0090290B" w:rsidP="00946AE1">
      <w:pPr>
        <w:spacing w:beforeLines="50" w:before="156"/>
        <w:jc w:val="left"/>
        <w:rPr>
          <w:color w:val="000000"/>
          <w:szCs w:val="21"/>
        </w:rPr>
      </w:pPr>
      <w:r>
        <w:rPr>
          <w:color w:val="000000"/>
          <w:szCs w:val="21"/>
        </w:rPr>
        <w:t>12</w:t>
      </w:r>
      <w:r w:rsidR="00AB7628" w:rsidRPr="00F82990">
        <w:rPr>
          <w:rFonts w:hint="eastAsia"/>
          <w:color w:val="000000"/>
          <w:szCs w:val="21"/>
        </w:rPr>
        <w:t xml:space="preserve">. </w:t>
      </w:r>
      <w:r w:rsidR="00AB7628" w:rsidRPr="00F82990">
        <w:rPr>
          <w:rFonts w:hint="eastAsia"/>
          <w:color w:val="000000"/>
          <w:szCs w:val="21"/>
        </w:rPr>
        <w:t>报名时投标人须自行打印</w:t>
      </w:r>
      <w:r w:rsidR="00AB7628" w:rsidRPr="00F82990">
        <w:rPr>
          <w:rFonts w:hint="eastAsia"/>
          <w:color w:val="000000"/>
          <w:szCs w:val="21"/>
        </w:rPr>
        <w:t xml:space="preserve"> </w:t>
      </w:r>
      <w:r w:rsidR="00AB7628" w:rsidRPr="00F82990">
        <w:rPr>
          <w:rFonts w:hint="eastAsia"/>
          <w:color w:val="000000"/>
          <w:szCs w:val="21"/>
        </w:rPr>
        <w:t>投标报名表（加盖公章）（</w:t>
      </w:r>
      <w:r w:rsidR="00AB7628" w:rsidRPr="00F82990">
        <w:rPr>
          <w:rFonts w:cs="Times New Roman" w:hint="eastAsia"/>
          <w:color w:val="222222"/>
          <w:szCs w:val="21"/>
        </w:rPr>
        <w:t>投标报名表下载链接：</w:t>
      </w:r>
      <w:hyperlink r:id="rId8" w:history="1">
        <w:r w:rsidR="00AB7628" w:rsidRPr="00F82990">
          <w:rPr>
            <w:rStyle w:val="a5"/>
            <w:rFonts w:hint="eastAsia"/>
            <w:szCs w:val="21"/>
          </w:rPr>
          <w:t>http://bidding.szu.edu.cn/Download.asp?FileName=uploadfiles/22610470_</w:t>
        </w:r>
        <w:r w:rsidR="00AB7628" w:rsidRPr="00F82990">
          <w:rPr>
            <w:rStyle w:val="a5"/>
            <w:rFonts w:hint="eastAsia"/>
            <w:szCs w:val="21"/>
          </w:rPr>
          <w:t>投标报名表</w:t>
        </w:r>
        <w:r w:rsidR="00AB7628" w:rsidRPr="00F82990">
          <w:rPr>
            <w:rStyle w:val="a5"/>
            <w:rFonts w:hint="eastAsia"/>
            <w:szCs w:val="21"/>
          </w:rPr>
          <w:t>.doc</w:t>
        </w:r>
      </w:hyperlink>
      <w:r w:rsidR="00AB7628" w:rsidRPr="00F82990">
        <w:rPr>
          <w:rFonts w:hint="eastAsia"/>
          <w:color w:val="000000"/>
          <w:szCs w:val="21"/>
        </w:rPr>
        <w:t>）。</w:t>
      </w:r>
    </w:p>
    <w:p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B7628" w:rsidRPr="00C108D9" w:rsidRDefault="00AB7628" w:rsidP="00946AE1">
      <w:pPr>
        <w:spacing w:beforeLines="50" w:before="156"/>
        <w:jc w:val="right"/>
        <w:rPr>
          <w:color w:val="000000"/>
          <w:sz w:val="10"/>
          <w:szCs w:val="10"/>
        </w:rPr>
      </w:pPr>
    </w:p>
    <w:p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946AE1">
      <w:pPr>
        <w:wordWrap w:val="0"/>
        <w:spacing w:beforeLines="50" w:before="156"/>
        <w:jc w:val="right"/>
        <w:rPr>
          <w:color w:val="000000"/>
          <w:szCs w:val="21"/>
        </w:rPr>
      </w:pPr>
    </w:p>
    <w:p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AB7628" w:rsidRDefault="00AB7628" w:rsidP="00946AE1">
      <w:pPr>
        <w:spacing w:beforeLines="50" w:before="156"/>
        <w:jc w:val="center"/>
        <w:rPr>
          <w:color w:val="000000"/>
          <w:sz w:val="50"/>
        </w:rPr>
      </w:pPr>
      <w:r>
        <w:rPr>
          <w:rFonts w:hint="eastAsia"/>
          <w:color w:val="000000"/>
          <w:sz w:val="50"/>
        </w:rPr>
        <w:lastRenderedPageBreak/>
        <w:t>投标人须知</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rsidR="00550B13" w:rsidRPr="00550B13" w:rsidRDefault="00AB7628" w:rsidP="00550B13">
      <w:pPr>
        <w:spacing w:beforeLines="50" w:before="156" w:line="360" w:lineRule="auto"/>
        <w:jc w:val="left"/>
        <w:rPr>
          <w:rFonts w:ascii="仿宋" w:eastAsia="仿宋" w:hAnsi="仿宋"/>
          <w:color w:val="000000"/>
          <w:sz w:val="24"/>
        </w:rPr>
      </w:pPr>
      <w:r>
        <w:rPr>
          <w:rFonts w:ascii="仿宋" w:eastAsia="仿宋" w:hint="eastAsia"/>
          <w:color w:val="000000"/>
          <w:sz w:val="24"/>
        </w:rPr>
        <w:t xml:space="preserve">　　</w:t>
      </w:r>
      <w:r w:rsidR="00550B13" w:rsidRPr="00E544E4">
        <w:rPr>
          <w:rFonts w:hint="eastAsia"/>
          <w:color w:val="FF0000"/>
          <w:szCs w:val="21"/>
        </w:rPr>
        <w:t>有独立法人资格，具有深圳市人居环境委员会颁发核准承担环境治理工程种类和等级的资质证书。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946AE1">
      <w:pPr>
        <w:spacing w:beforeLines="50" w:before="156"/>
        <w:ind w:firstLine="480"/>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3、分项投标累计与投标总价不一致时，通常以分项投标累计为准。除非评标委员会认为分项投标有明显的小数点错位，此时应以投标总价为准，并修正分项投标；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5、质疑投诉人多次提供虚假情况的；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550B13" w:rsidRPr="00550B13" w:rsidRDefault="00550B13" w:rsidP="00550B13">
      <w:pPr>
        <w:widowControl/>
        <w:jc w:val="left"/>
        <w:rPr>
          <w:rFonts w:ascii="宋体" w:eastAsia="宋体" w:hAnsi="宋体" w:cs="宋体"/>
          <w:color w:val="0033CC"/>
          <w:kern w:val="0"/>
          <w:sz w:val="24"/>
          <w:szCs w:val="24"/>
        </w:rPr>
      </w:pPr>
      <w:r w:rsidRPr="00550B13">
        <w:rPr>
          <w:rFonts w:ascii="宋体" w:eastAsia="宋体" w:hAnsi="宋体" w:cs="宋体" w:hint="eastAsia"/>
          <w:color w:val="0033CC"/>
          <w:kern w:val="0"/>
          <w:sz w:val="24"/>
          <w:szCs w:val="24"/>
        </w:rPr>
        <w:t>一</w:t>
      </w:r>
      <w:r w:rsidRPr="00550B13">
        <w:rPr>
          <w:rFonts w:ascii="宋体" w:eastAsia="宋体" w:hAnsi="宋体" w:cs="宋体"/>
          <w:color w:val="0033CC"/>
          <w:kern w:val="0"/>
          <w:sz w:val="24"/>
          <w:szCs w:val="24"/>
        </w:rPr>
        <w:t>、</w:t>
      </w:r>
      <w:r w:rsidRPr="00550B13">
        <w:rPr>
          <w:rFonts w:ascii="宋体" w:eastAsia="宋体" w:hAnsi="宋体" w:cs="宋体" w:hint="eastAsia"/>
          <w:color w:val="0033CC"/>
          <w:kern w:val="0"/>
          <w:sz w:val="24"/>
          <w:szCs w:val="24"/>
        </w:rPr>
        <w:t>主要工作包括: 改造工程包括（A1栋、A2栋、A7栋）：</w:t>
      </w:r>
    </w:p>
    <w:p w:rsidR="00550B13" w:rsidRPr="00550B13" w:rsidRDefault="00550B13" w:rsidP="00550B13">
      <w:pPr>
        <w:widowControl/>
        <w:jc w:val="left"/>
        <w:rPr>
          <w:rFonts w:ascii="宋体" w:eastAsia="宋体" w:hAnsi="宋体" w:cs="宋体"/>
          <w:color w:val="0033CC"/>
          <w:kern w:val="0"/>
          <w:sz w:val="24"/>
          <w:szCs w:val="24"/>
        </w:rPr>
      </w:pPr>
      <w:r w:rsidRPr="00550B13">
        <w:rPr>
          <w:rFonts w:ascii="宋体" w:eastAsia="宋体" w:hAnsi="宋体" w:cs="宋体" w:hint="eastAsia"/>
          <w:color w:val="0033CC"/>
          <w:kern w:val="0"/>
          <w:sz w:val="24"/>
          <w:szCs w:val="24"/>
        </w:rPr>
        <w:t>1</w:t>
      </w:r>
      <w:r w:rsidR="000922E2">
        <w:rPr>
          <w:rFonts w:ascii="宋体" w:eastAsia="宋体" w:hAnsi="宋体" w:cs="宋体" w:hint="eastAsia"/>
          <w:color w:val="0033CC"/>
          <w:kern w:val="0"/>
          <w:sz w:val="24"/>
          <w:szCs w:val="24"/>
        </w:rPr>
        <w:t>、</w:t>
      </w:r>
      <w:r w:rsidRPr="00550B13">
        <w:rPr>
          <w:rFonts w:ascii="宋体" w:eastAsia="宋体" w:hAnsi="宋体" w:cs="宋体" w:hint="eastAsia"/>
          <w:color w:val="0033CC"/>
          <w:kern w:val="0"/>
          <w:sz w:val="24"/>
          <w:szCs w:val="24"/>
        </w:rPr>
        <w:t>加药操作间：开墙孔，安装防腐风机（包括风管）。</w:t>
      </w:r>
    </w:p>
    <w:p w:rsidR="00550B13" w:rsidRPr="00550B13" w:rsidRDefault="00550B13" w:rsidP="00550B13">
      <w:pPr>
        <w:widowControl/>
        <w:jc w:val="left"/>
        <w:rPr>
          <w:rFonts w:ascii="宋体" w:eastAsia="宋体" w:hAnsi="宋体" w:cs="宋体"/>
          <w:color w:val="0033CC"/>
          <w:kern w:val="0"/>
          <w:sz w:val="24"/>
          <w:szCs w:val="24"/>
        </w:rPr>
      </w:pPr>
      <w:r w:rsidRPr="00550B13">
        <w:rPr>
          <w:rFonts w:ascii="宋体" w:eastAsia="宋体" w:hAnsi="宋体" w:cs="宋体" w:hint="eastAsia"/>
          <w:color w:val="0033CC"/>
          <w:kern w:val="0"/>
          <w:sz w:val="24"/>
          <w:szCs w:val="24"/>
        </w:rPr>
        <w:t>2</w:t>
      </w:r>
      <w:r w:rsidR="000922E2">
        <w:rPr>
          <w:rFonts w:ascii="宋体" w:eastAsia="宋体" w:hAnsi="宋体" w:cs="宋体" w:hint="eastAsia"/>
          <w:color w:val="0033CC"/>
          <w:kern w:val="0"/>
          <w:sz w:val="24"/>
          <w:szCs w:val="24"/>
        </w:rPr>
        <w:t>、</w:t>
      </w:r>
      <w:r w:rsidRPr="00550B13">
        <w:rPr>
          <w:rFonts w:ascii="宋体" w:eastAsia="宋体" w:hAnsi="宋体" w:cs="宋体" w:hint="eastAsia"/>
          <w:color w:val="0033CC"/>
          <w:kern w:val="0"/>
          <w:sz w:val="24"/>
          <w:szCs w:val="24"/>
        </w:rPr>
        <w:t>地下水池防腐：对A1和A2栋、A7栋污水处理水池分别做防腐处理，采用“三布五油”防腐处理；防腐施工前水池需排水、干燥处理等。</w:t>
      </w:r>
    </w:p>
    <w:p w:rsidR="00550B13" w:rsidRPr="00550B13" w:rsidRDefault="00550B13" w:rsidP="00550B13">
      <w:pPr>
        <w:widowControl/>
        <w:jc w:val="left"/>
        <w:rPr>
          <w:rFonts w:ascii="宋体" w:eastAsia="宋体" w:hAnsi="宋体" w:cs="宋体"/>
          <w:color w:val="0033CC"/>
          <w:kern w:val="0"/>
          <w:sz w:val="24"/>
          <w:szCs w:val="24"/>
        </w:rPr>
      </w:pPr>
      <w:r w:rsidRPr="00550B13">
        <w:rPr>
          <w:rFonts w:ascii="宋体" w:eastAsia="宋体" w:hAnsi="宋体" w:cs="宋体" w:hint="eastAsia"/>
          <w:color w:val="0033CC"/>
          <w:kern w:val="0"/>
          <w:sz w:val="24"/>
          <w:szCs w:val="24"/>
        </w:rPr>
        <w:t>3</w:t>
      </w:r>
      <w:r w:rsidR="000922E2">
        <w:rPr>
          <w:rFonts w:ascii="宋体" w:eastAsia="宋体" w:hAnsi="宋体" w:cs="宋体" w:hint="eastAsia"/>
          <w:color w:val="0033CC"/>
          <w:kern w:val="0"/>
          <w:sz w:val="24"/>
          <w:szCs w:val="24"/>
        </w:rPr>
        <w:t>、</w:t>
      </w:r>
      <w:r w:rsidRPr="00550B13">
        <w:rPr>
          <w:rFonts w:ascii="宋体" w:eastAsia="宋体" w:hAnsi="宋体" w:cs="宋体" w:hint="eastAsia"/>
          <w:color w:val="0033CC"/>
          <w:kern w:val="0"/>
          <w:sz w:val="24"/>
          <w:szCs w:val="24"/>
        </w:rPr>
        <w:t>水池内增加设备：</w:t>
      </w:r>
    </w:p>
    <w:p w:rsidR="00550B13" w:rsidRPr="00884793" w:rsidRDefault="00550B13" w:rsidP="000922E2">
      <w:pPr>
        <w:widowControl/>
        <w:jc w:val="left"/>
        <w:rPr>
          <w:rFonts w:ascii="宋体" w:eastAsia="宋体" w:hAnsi="宋体" w:cs="宋体"/>
          <w:b/>
          <w:color w:val="0033CC"/>
          <w:kern w:val="0"/>
          <w:sz w:val="24"/>
          <w:szCs w:val="24"/>
        </w:rPr>
      </w:pPr>
      <w:r w:rsidRPr="00884793">
        <w:rPr>
          <w:rFonts w:ascii="宋体" w:eastAsia="宋体" w:hAnsi="宋体" w:cs="宋体" w:hint="eastAsia"/>
          <w:b/>
          <w:color w:val="0033CC"/>
          <w:kern w:val="0"/>
          <w:sz w:val="24"/>
          <w:szCs w:val="24"/>
        </w:rPr>
        <w:t>A1和A2栋：</w:t>
      </w:r>
    </w:p>
    <w:p w:rsidR="00550B13" w:rsidRPr="00550B13" w:rsidRDefault="000922E2" w:rsidP="00550B13">
      <w:pPr>
        <w:widowControl/>
        <w:jc w:val="left"/>
        <w:rPr>
          <w:rFonts w:ascii="宋体" w:eastAsia="宋体" w:hAnsi="宋体" w:cs="宋体"/>
          <w:color w:val="0033CC"/>
          <w:kern w:val="0"/>
          <w:sz w:val="24"/>
          <w:szCs w:val="24"/>
        </w:rPr>
      </w:pPr>
      <w:r>
        <w:rPr>
          <w:rFonts w:ascii="宋体" w:eastAsia="宋体" w:hAnsi="宋体" w:cs="宋体" w:hint="eastAsia"/>
          <w:color w:val="0033CC"/>
          <w:kern w:val="0"/>
          <w:sz w:val="24"/>
          <w:szCs w:val="24"/>
        </w:rPr>
        <w:t>（1）</w:t>
      </w:r>
      <w:r w:rsidR="00550B13" w:rsidRPr="00550B13">
        <w:rPr>
          <w:rFonts w:ascii="宋体" w:eastAsia="宋体" w:hAnsi="宋体" w:cs="宋体" w:hint="eastAsia"/>
          <w:color w:val="0033CC"/>
          <w:kern w:val="0"/>
          <w:sz w:val="24"/>
          <w:szCs w:val="24"/>
        </w:rPr>
        <w:t>PH调整池和消毒池增加不锈钢潜水搅拌机2台、PH控制仪1套；</w:t>
      </w:r>
    </w:p>
    <w:p w:rsidR="00550B13" w:rsidRPr="00550B13" w:rsidRDefault="000922E2" w:rsidP="00550B13">
      <w:pPr>
        <w:widowControl/>
        <w:jc w:val="left"/>
        <w:rPr>
          <w:rFonts w:ascii="宋体" w:eastAsia="宋体" w:hAnsi="宋体" w:cs="宋体"/>
          <w:color w:val="0033CC"/>
          <w:kern w:val="0"/>
          <w:sz w:val="24"/>
          <w:szCs w:val="24"/>
        </w:rPr>
      </w:pPr>
      <w:r>
        <w:rPr>
          <w:rFonts w:ascii="宋体" w:eastAsia="宋体" w:hAnsi="宋体" w:cs="宋体" w:hint="eastAsia"/>
          <w:color w:val="0033CC"/>
          <w:kern w:val="0"/>
          <w:sz w:val="24"/>
          <w:szCs w:val="24"/>
        </w:rPr>
        <w:t>（2）</w:t>
      </w:r>
      <w:r w:rsidR="00550B13" w:rsidRPr="00550B13">
        <w:rPr>
          <w:rFonts w:ascii="宋体" w:eastAsia="宋体" w:hAnsi="宋体" w:cs="宋体" w:hint="eastAsia"/>
          <w:color w:val="0033CC"/>
          <w:kern w:val="0"/>
          <w:sz w:val="24"/>
          <w:szCs w:val="24"/>
        </w:rPr>
        <w:t>设备间增加设备：加药系统两套，含计量加药泵2台、药桶2个、搅拌机2台；排放水池改造：排放水池加高、加井盖、增加超声波流量计、余氯在线检测仪；电气控制系统改造：采用远程终端监控系统，采用PLC控制，独立安装工控计算机控制所有污水处理设备运行控制（包括电控箱、PLC、电气原件、光纤线、工控计算机等）。</w:t>
      </w:r>
    </w:p>
    <w:p w:rsidR="00550B13" w:rsidRPr="00550B13" w:rsidRDefault="000922E2" w:rsidP="00550B13">
      <w:pPr>
        <w:widowControl/>
        <w:jc w:val="left"/>
        <w:rPr>
          <w:rFonts w:ascii="宋体" w:eastAsia="宋体" w:hAnsi="宋体" w:cs="宋体"/>
          <w:color w:val="0033CC"/>
          <w:kern w:val="0"/>
          <w:sz w:val="24"/>
          <w:szCs w:val="24"/>
        </w:rPr>
      </w:pPr>
      <w:r>
        <w:rPr>
          <w:rFonts w:ascii="宋体" w:eastAsia="宋体" w:hAnsi="宋体" w:cs="宋体" w:hint="eastAsia"/>
          <w:color w:val="0033CC"/>
          <w:kern w:val="0"/>
          <w:sz w:val="24"/>
          <w:szCs w:val="24"/>
        </w:rPr>
        <w:t>（3）</w:t>
      </w:r>
      <w:r w:rsidR="00550B13" w:rsidRPr="00550B13">
        <w:rPr>
          <w:rFonts w:ascii="宋体" w:eastAsia="宋体" w:hAnsi="宋体" w:cs="宋体" w:hint="eastAsia"/>
          <w:color w:val="0033CC"/>
          <w:kern w:val="0"/>
          <w:sz w:val="24"/>
          <w:szCs w:val="24"/>
        </w:rPr>
        <w:t>电缆、加药管路改造：挖管道沟160米，宽0.8米，深1米，设3条五芯4平方电缆、增加PH、余氯、流量计信号屏蔽线等。</w:t>
      </w:r>
    </w:p>
    <w:p w:rsidR="00550B13" w:rsidRPr="00884793" w:rsidRDefault="00550B13" w:rsidP="000922E2">
      <w:pPr>
        <w:widowControl/>
        <w:jc w:val="left"/>
        <w:rPr>
          <w:rFonts w:ascii="宋体" w:eastAsia="宋体" w:hAnsi="宋体" w:cs="宋体"/>
          <w:b/>
          <w:color w:val="0033CC"/>
          <w:kern w:val="0"/>
          <w:sz w:val="24"/>
          <w:szCs w:val="24"/>
        </w:rPr>
      </w:pPr>
      <w:r w:rsidRPr="00884793">
        <w:rPr>
          <w:rFonts w:ascii="宋体" w:eastAsia="宋体" w:hAnsi="宋体" w:cs="宋体" w:hint="eastAsia"/>
          <w:b/>
          <w:color w:val="0033CC"/>
          <w:kern w:val="0"/>
          <w:sz w:val="24"/>
          <w:szCs w:val="24"/>
        </w:rPr>
        <w:t>A7栋：</w:t>
      </w:r>
    </w:p>
    <w:p w:rsidR="00550B13" w:rsidRPr="00550B13" w:rsidRDefault="000922E2" w:rsidP="00550B13">
      <w:pPr>
        <w:widowControl/>
        <w:jc w:val="left"/>
        <w:rPr>
          <w:rFonts w:ascii="宋体" w:eastAsia="宋体" w:hAnsi="宋体" w:cs="宋体"/>
          <w:color w:val="0033CC"/>
          <w:kern w:val="0"/>
          <w:sz w:val="24"/>
          <w:szCs w:val="24"/>
        </w:rPr>
      </w:pPr>
      <w:r>
        <w:rPr>
          <w:rFonts w:ascii="宋体" w:eastAsia="宋体" w:hAnsi="宋体" w:cs="宋体" w:hint="eastAsia"/>
          <w:color w:val="0033CC"/>
          <w:kern w:val="0"/>
          <w:sz w:val="24"/>
          <w:szCs w:val="24"/>
        </w:rPr>
        <w:t>（4）</w:t>
      </w:r>
      <w:r w:rsidR="00550B13" w:rsidRPr="00550B13">
        <w:rPr>
          <w:rFonts w:ascii="宋体" w:eastAsia="宋体" w:hAnsi="宋体" w:cs="宋体" w:hint="eastAsia"/>
          <w:color w:val="0033CC"/>
          <w:kern w:val="0"/>
          <w:sz w:val="24"/>
          <w:szCs w:val="24"/>
        </w:rPr>
        <w:t>PH调整池和消毒池增加不锈钢潜水搅拌机2台、PH控制仪1套；</w:t>
      </w:r>
    </w:p>
    <w:p w:rsidR="00550B13" w:rsidRPr="00550B13" w:rsidRDefault="000922E2" w:rsidP="00550B13">
      <w:pPr>
        <w:widowControl/>
        <w:jc w:val="left"/>
        <w:rPr>
          <w:rFonts w:ascii="宋体" w:eastAsia="宋体" w:hAnsi="宋体" w:cs="宋体"/>
          <w:color w:val="0033CC"/>
          <w:kern w:val="0"/>
          <w:sz w:val="24"/>
          <w:szCs w:val="24"/>
        </w:rPr>
      </w:pPr>
      <w:r>
        <w:rPr>
          <w:rFonts w:ascii="宋体" w:eastAsia="宋体" w:hAnsi="宋体" w:cs="宋体" w:hint="eastAsia"/>
          <w:color w:val="0033CC"/>
          <w:kern w:val="0"/>
          <w:sz w:val="24"/>
          <w:szCs w:val="24"/>
        </w:rPr>
        <w:t>（5）</w:t>
      </w:r>
      <w:r w:rsidR="00550B13" w:rsidRPr="00550B13">
        <w:rPr>
          <w:rFonts w:ascii="宋体" w:eastAsia="宋体" w:hAnsi="宋体" w:cs="宋体" w:hint="eastAsia"/>
          <w:color w:val="0033CC"/>
          <w:kern w:val="0"/>
          <w:sz w:val="24"/>
          <w:szCs w:val="24"/>
        </w:rPr>
        <w:t>设备间增加设备：加药系统两套，含计量加药泵2台、药桶2个、搅拌机2台；排放水池改造：排放水池加高、加井盖、增加超声波流量计、余氯在线检测仪；电气控制系统改造：采用远程终端监控系统，采用PLC控制，独立安装工控计算机控制所有污水处理设备运行控制（包括电控箱、PLC、电气原件、光纤线、工控计算机等）。</w:t>
      </w:r>
    </w:p>
    <w:p w:rsidR="00550B13" w:rsidRDefault="000922E2" w:rsidP="00550B13">
      <w:pPr>
        <w:widowControl/>
        <w:jc w:val="left"/>
        <w:rPr>
          <w:rFonts w:ascii="宋体" w:eastAsia="宋体" w:hAnsi="宋体" w:cs="宋体"/>
          <w:color w:val="0033CC"/>
          <w:kern w:val="0"/>
          <w:sz w:val="24"/>
          <w:szCs w:val="24"/>
        </w:rPr>
      </w:pPr>
      <w:r>
        <w:rPr>
          <w:rFonts w:ascii="宋体" w:eastAsia="宋体" w:hAnsi="宋体" w:cs="宋体" w:hint="eastAsia"/>
          <w:color w:val="0033CC"/>
          <w:kern w:val="0"/>
          <w:sz w:val="24"/>
          <w:szCs w:val="24"/>
        </w:rPr>
        <w:t>（6）</w:t>
      </w:r>
      <w:r w:rsidR="00550B13" w:rsidRPr="00550B13">
        <w:rPr>
          <w:rFonts w:ascii="宋体" w:eastAsia="宋体" w:hAnsi="宋体" w:cs="宋体" w:hint="eastAsia"/>
          <w:color w:val="0033CC"/>
          <w:kern w:val="0"/>
          <w:sz w:val="24"/>
          <w:szCs w:val="24"/>
        </w:rPr>
        <w:t>电缆、加药管路改造：挖管道沟160米，宽0.8米，深1米，设3条五芯4平方电缆、增加PH、余氯、流量计信号屏蔽线等。</w:t>
      </w:r>
    </w:p>
    <w:p w:rsidR="000E5F73" w:rsidRDefault="00F06BCE" w:rsidP="00F06BCE">
      <w:pPr>
        <w:widowControl/>
        <w:spacing w:beforeLines="50" w:before="156"/>
        <w:jc w:val="left"/>
        <w:rPr>
          <w:rFonts w:asciiTheme="minorEastAsia" w:hAnsiTheme="minorEastAsia"/>
          <w:color w:val="0033CC"/>
          <w:sz w:val="24"/>
        </w:rPr>
      </w:pPr>
      <w:r>
        <w:rPr>
          <w:rFonts w:asciiTheme="minorEastAsia" w:hAnsiTheme="minorEastAsia" w:hint="eastAsia"/>
          <w:color w:val="0033CC"/>
          <w:sz w:val="24"/>
        </w:rPr>
        <w:t>二</w:t>
      </w:r>
      <w:r w:rsidRPr="00F06BCE">
        <w:rPr>
          <w:rFonts w:asciiTheme="minorEastAsia" w:hAnsiTheme="minorEastAsia" w:hint="eastAsia"/>
          <w:color w:val="0033CC"/>
          <w:sz w:val="24"/>
        </w:rPr>
        <w:t>、</w:t>
      </w:r>
      <w:r w:rsidR="000E5F73" w:rsidRPr="000E5F73">
        <w:rPr>
          <w:rFonts w:asciiTheme="minorEastAsia" w:hAnsiTheme="minorEastAsia" w:hint="eastAsia"/>
          <w:color w:val="0033CC"/>
          <w:sz w:val="24"/>
        </w:rPr>
        <w:t>协助完成深圳大学医学部环保验收及办理取得排污许可证。</w:t>
      </w:r>
    </w:p>
    <w:p w:rsidR="000E5F73" w:rsidRPr="00F06BCE" w:rsidRDefault="000E5F73" w:rsidP="00F06BCE">
      <w:pPr>
        <w:widowControl/>
        <w:spacing w:beforeLines="50" w:before="156"/>
        <w:jc w:val="left"/>
        <w:rPr>
          <w:rFonts w:asciiTheme="minorEastAsia" w:hAnsiTheme="minorEastAsia"/>
          <w:color w:val="0033CC"/>
          <w:sz w:val="24"/>
        </w:rPr>
      </w:pPr>
      <w:r>
        <w:rPr>
          <w:rFonts w:asciiTheme="minorEastAsia" w:hAnsiTheme="minorEastAsia" w:hint="eastAsia"/>
          <w:color w:val="0033CC"/>
          <w:sz w:val="24"/>
        </w:rPr>
        <w:t>三</w:t>
      </w:r>
      <w:r>
        <w:rPr>
          <w:rFonts w:asciiTheme="minorEastAsia" w:hAnsiTheme="minorEastAsia"/>
          <w:color w:val="0033CC"/>
          <w:sz w:val="24"/>
        </w:rPr>
        <w:t>、</w:t>
      </w:r>
      <w:r w:rsidR="00F06BCE" w:rsidRPr="00F06BCE">
        <w:rPr>
          <w:rFonts w:asciiTheme="minorEastAsia" w:hAnsiTheme="minorEastAsia" w:hint="eastAsia"/>
          <w:color w:val="0033CC"/>
          <w:sz w:val="24"/>
        </w:rPr>
        <w:t>本工程不支付预付款，当工程完工通过验收经审计完毕后，提交保修款后一次性付清。[如有需要，工程竣工验收合格并交结算书后，可支付初审价的60%的进度款（支付进度款不超过合同价的60%）]。</w:t>
      </w:r>
    </w:p>
    <w:p w:rsidR="00F06BCE" w:rsidRPr="00F06BCE" w:rsidRDefault="000E5F73" w:rsidP="00F06BCE">
      <w:pPr>
        <w:widowControl/>
        <w:spacing w:beforeLines="50" w:before="156"/>
        <w:jc w:val="left"/>
        <w:rPr>
          <w:rFonts w:asciiTheme="minorEastAsia" w:hAnsiTheme="minorEastAsia"/>
          <w:color w:val="0033CC"/>
          <w:sz w:val="24"/>
        </w:rPr>
      </w:pPr>
      <w:r>
        <w:rPr>
          <w:rFonts w:asciiTheme="minorEastAsia" w:hAnsiTheme="minorEastAsia" w:hint="eastAsia"/>
          <w:color w:val="0033CC"/>
          <w:sz w:val="24"/>
        </w:rPr>
        <w:t>四</w:t>
      </w:r>
      <w:r w:rsidR="00F06BCE" w:rsidRPr="00F06BCE">
        <w:rPr>
          <w:rFonts w:asciiTheme="minorEastAsia" w:hAnsiTheme="minorEastAsia" w:hint="eastAsia"/>
          <w:color w:val="0033CC"/>
          <w:sz w:val="24"/>
        </w:rPr>
        <w:t>、质量保修的支付：</w:t>
      </w:r>
    </w:p>
    <w:p w:rsidR="00F06BCE" w:rsidRPr="00F06BCE" w:rsidRDefault="00F06BCE" w:rsidP="00F06BCE">
      <w:pPr>
        <w:widowControl/>
        <w:spacing w:beforeLines="50" w:before="156"/>
        <w:jc w:val="left"/>
        <w:rPr>
          <w:rFonts w:asciiTheme="minorEastAsia" w:hAnsiTheme="minorEastAsia"/>
          <w:color w:val="0033CC"/>
          <w:sz w:val="24"/>
        </w:rPr>
      </w:pPr>
      <w:r w:rsidRPr="00F06BCE">
        <w:rPr>
          <w:rFonts w:asciiTheme="minorEastAsia" w:hAnsiTheme="minorEastAsia" w:hint="eastAsia"/>
          <w:color w:val="0033CC"/>
          <w:sz w:val="24"/>
        </w:rPr>
        <w:t>1、本工程约定的工程质量保修金为施工合同价款的3%；</w:t>
      </w:r>
    </w:p>
    <w:p w:rsidR="00F06BCE" w:rsidRPr="00F06BCE" w:rsidRDefault="00F06BCE" w:rsidP="00F06BCE">
      <w:pPr>
        <w:widowControl/>
        <w:spacing w:beforeLines="50" w:before="156"/>
        <w:jc w:val="left"/>
        <w:rPr>
          <w:rFonts w:asciiTheme="minorEastAsia" w:hAnsiTheme="minorEastAsia"/>
          <w:color w:val="0033CC"/>
          <w:sz w:val="24"/>
        </w:rPr>
      </w:pPr>
      <w:r w:rsidRPr="00F06BCE">
        <w:rPr>
          <w:rFonts w:asciiTheme="minorEastAsia" w:hAnsiTheme="minorEastAsia" w:hint="eastAsia"/>
          <w:color w:val="0033CC"/>
          <w:sz w:val="24"/>
        </w:rPr>
        <w:t>2、本工程双方约定承包方向发包方支付工程质量保修金金额为（人民币:大写）       ;(小写):        元.由承包方以转帐方式转入甲方帐号。</w:t>
      </w:r>
    </w:p>
    <w:p w:rsidR="00F06BCE" w:rsidRPr="00F06BCE" w:rsidRDefault="000E5F73" w:rsidP="00F06BCE">
      <w:pPr>
        <w:widowControl/>
        <w:spacing w:beforeLines="50" w:before="156"/>
        <w:jc w:val="left"/>
        <w:rPr>
          <w:rFonts w:asciiTheme="minorEastAsia" w:hAnsiTheme="minorEastAsia"/>
          <w:color w:val="0033CC"/>
          <w:sz w:val="24"/>
        </w:rPr>
      </w:pPr>
      <w:r>
        <w:rPr>
          <w:rFonts w:asciiTheme="minorEastAsia" w:hAnsiTheme="minorEastAsia" w:hint="eastAsia"/>
          <w:color w:val="0033CC"/>
          <w:sz w:val="24"/>
        </w:rPr>
        <w:t>五</w:t>
      </w:r>
      <w:r w:rsidR="00F06BCE" w:rsidRPr="00F06BCE">
        <w:rPr>
          <w:rFonts w:asciiTheme="minorEastAsia" w:hAnsiTheme="minorEastAsia" w:hint="eastAsia"/>
          <w:color w:val="0033CC"/>
          <w:sz w:val="24"/>
        </w:rPr>
        <w:t>、合同文本条款与“补充条款”约定有冲突时，以补充条款为准。</w:t>
      </w:r>
    </w:p>
    <w:p w:rsidR="00497295" w:rsidRDefault="00AB7628" w:rsidP="00497295">
      <w:r>
        <w:br w:type="page"/>
      </w:r>
      <w:r w:rsidR="00723E83">
        <w:fldChar w:fldCharType="begin"/>
      </w:r>
      <w:r w:rsidR="00723E83">
        <w:instrText xml:space="preserve"> LINK </w:instrText>
      </w:r>
      <w:r w:rsidR="00C14F02">
        <w:instrText>Excel.Sheet.8</w:instrText>
      </w:r>
      <w:r w:rsidR="00C14F02">
        <w:rPr>
          <w:rFonts w:hint="eastAsia"/>
        </w:rPr>
        <w:instrText xml:space="preserve"> "C:\\Users\\lenovo\\Desktop\\</w:instrText>
      </w:r>
      <w:r w:rsidR="00C14F02">
        <w:rPr>
          <w:rFonts w:hint="eastAsia"/>
        </w:rPr>
        <w:instrText>新建文件夹</w:instrText>
      </w:r>
      <w:r w:rsidR="00C14F02">
        <w:rPr>
          <w:rFonts w:hint="eastAsia"/>
        </w:rPr>
        <w:instrText>\\</w:instrText>
      </w:r>
      <w:r w:rsidR="00C14F02">
        <w:rPr>
          <w:rFonts w:hint="eastAsia"/>
        </w:rPr>
        <w:instrText>西丽校区管委会</w:instrText>
      </w:r>
      <w:r w:rsidR="00C14F02">
        <w:rPr>
          <w:rFonts w:hint="eastAsia"/>
        </w:rPr>
        <w:instrText xml:space="preserve">\\SZUCG20170297GC </w:instrText>
      </w:r>
      <w:r w:rsidR="00C14F02">
        <w:rPr>
          <w:rFonts w:hint="eastAsia"/>
        </w:rPr>
        <w:instrText>西丽校区生物医学院（</w:instrText>
      </w:r>
      <w:r w:rsidR="00C14F02">
        <w:rPr>
          <w:rFonts w:hint="eastAsia"/>
        </w:rPr>
        <w:instrText>A1</w:instrText>
      </w:r>
      <w:r w:rsidR="00C14F02">
        <w:rPr>
          <w:rFonts w:hint="eastAsia"/>
        </w:rPr>
        <w:instrText>和</w:instrText>
      </w:r>
      <w:r w:rsidR="00C14F02">
        <w:rPr>
          <w:rFonts w:hint="eastAsia"/>
        </w:rPr>
        <w:instrText>A2</w:instrText>
      </w:r>
      <w:r w:rsidR="00C14F02">
        <w:rPr>
          <w:rFonts w:hint="eastAsia"/>
        </w:rPr>
        <w:instrText>）、</w:instrText>
      </w:r>
      <w:r w:rsidR="00C14F02">
        <w:rPr>
          <w:rFonts w:hint="eastAsia"/>
        </w:rPr>
        <w:instrText>A7</w:instrText>
      </w:r>
      <w:r w:rsidR="00C14F02">
        <w:rPr>
          <w:rFonts w:hint="eastAsia"/>
        </w:rPr>
        <w:instrText>有毒废水处理站改造项目（</w:instrText>
      </w:r>
      <w:r w:rsidR="00C14F02">
        <w:rPr>
          <w:rFonts w:hint="eastAsia"/>
        </w:rPr>
        <w:instrText>10.09</w:instrText>
      </w:r>
      <w:r w:rsidR="00C14F02">
        <w:rPr>
          <w:rFonts w:hint="eastAsia"/>
        </w:rPr>
        <w:instrText>）下午</w:instrText>
      </w:r>
      <w:r w:rsidR="00C14F02">
        <w:rPr>
          <w:rFonts w:hint="eastAsia"/>
        </w:rPr>
        <w:instrText>\\</w:instrText>
      </w:r>
      <w:r w:rsidR="00C14F02">
        <w:rPr>
          <w:rFonts w:hint="eastAsia"/>
        </w:rPr>
        <w:instrText>招标清单</w:instrText>
      </w:r>
      <w:r w:rsidR="00C14F02">
        <w:rPr>
          <w:rFonts w:hint="eastAsia"/>
        </w:rPr>
        <w:instrText>\\</w:instrText>
      </w:r>
      <w:r w:rsidR="00C14F02">
        <w:rPr>
          <w:rFonts w:hint="eastAsia"/>
        </w:rPr>
        <w:instrText>深圳大学西丽校区生物医学院（</w:instrText>
      </w:r>
      <w:r w:rsidR="00C14F02">
        <w:rPr>
          <w:rFonts w:hint="eastAsia"/>
        </w:rPr>
        <w:instrText>A1</w:instrText>
      </w:r>
      <w:r w:rsidR="00C14F02">
        <w:rPr>
          <w:rFonts w:hint="eastAsia"/>
        </w:rPr>
        <w:instrText>和</w:instrText>
      </w:r>
      <w:r w:rsidR="00C14F02">
        <w:rPr>
          <w:rFonts w:hint="eastAsia"/>
        </w:rPr>
        <w:instrText>A2</w:instrText>
      </w:r>
      <w:r w:rsidR="00C14F02">
        <w:rPr>
          <w:rFonts w:hint="eastAsia"/>
        </w:rPr>
        <w:instrText>）、</w:instrText>
      </w:r>
      <w:r w:rsidR="00C14F02">
        <w:rPr>
          <w:rFonts w:hint="eastAsia"/>
        </w:rPr>
        <w:instrText>A7</w:instrText>
      </w:r>
      <w:r w:rsidR="00C14F02">
        <w:rPr>
          <w:rFonts w:hint="eastAsia"/>
        </w:rPr>
        <w:instrText>有毒废水处理站改造项目</w:instrText>
      </w:r>
      <w:r w:rsidR="00C14F02">
        <w:rPr>
          <w:rFonts w:hint="eastAsia"/>
        </w:rPr>
        <w:instrText xml:space="preserve">.xls" </w:instrText>
      </w:r>
      <w:r w:rsidR="00C14F02">
        <w:rPr>
          <w:rFonts w:hint="eastAsia"/>
        </w:rPr>
        <w:instrText>表</w:instrText>
      </w:r>
      <w:r w:rsidR="00C14F02">
        <w:rPr>
          <w:rFonts w:hint="eastAsia"/>
        </w:rPr>
        <w:instrText>08A</w:instrText>
      </w:r>
      <w:r w:rsidR="00C14F02">
        <w:rPr>
          <w:rFonts w:hint="eastAsia"/>
        </w:rPr>
        <w:instrText>分部分项工程量清单与计价表</w:instrText>
      </w:r>
      <w:r w:rsidR="00C14F02">
        <w:rPr>
          <w:rFonts w:hint="eastAsia"/>
        </w:rPr>
        <w:instrText xml:space="preserve">1-6!R1C1:R116C9 </w:instrText>
      </w:r>
      <w:r w:rsidR="00723E83">
        <w:instrText xml:space="preserve">\a \f 4 \h </w:instrText>
      </w:r>
      <w:r w:rsidR="00662681">
        <w:instrText xml:space="preserve"> \* MERGEFORMAT </w:instrText>
      </w:r>
      <w:r w:rsidR="00723E83">
        <w:fldChar w:fldCharType="separate"/>
      </w:r>
    </w:p>
    <w:tbl>
      <w:tblPr>
        <w:tblW w:w="10114" w:type="dxa"/>
        <w:tblInd w:w="40" w:type="dxa"/>
        <w:tblLook w:val="04A0" w:firstRow="1" w:lastRow="0" w:firstColumn="1" w:lastColumn="0" w:noHBand="0" w:noVBand="1"/>
      </w:tblPr>
      <w:tblGrid>
        <w:gridCol w:w="689"/>
        <w:gridCol w:w="164"/>
        <w:gridCol w:w="1132"/>
        <w:gridCol w:w="365"/>
        <w:gridCol w:w="1306"/>
        <w:gridCol w:w="791"/>
        <w:gridCol w:w="1959"/>
        <w:gridCol w:w="646"/>
        <w:gridCol w:w="630"/>
        <w:gridCol w:w="126"/>
        <w:gridCol w:w="304"/>
        <w:gridCol w:w="314"/>
        <w:gridCol w:w="116"/>
        <w:gridCol w:w="314"/>
        <w:gridCol w:w="944"/>
        <w:gridCol w:w="314"/>
        <w:gridCol w:w="1959"/>
        <w:gridCol w:w="646"/>
        <w:gridCol w:w="630"/>
        <w:gridCol w:w="430"/>
        <w:gridCol w:w="430"/>
        <w:gridCol w:w="1258"/>
      </w:tblGrid>
      <w:tr w:rsidR="00497295" w:rsidRPr="00497295" w:rsidTr="00497295">
        <w:trPr>
          <w:gridAfter w:val="6"/>
          <w:divId w:val="443500925"/>
          <w:wAfter w:w="5353" w:type="dxa"/>
          <w:trHeight w:val="597"/>
        </w:trPr>
        <w:tc>
          <w:tcPr>
            <w:tcW w:w="10114" w:type="dxa"/>
            <w:gridSpan w:val="16"/>
            <w:tcBorders>
              <w:top w:val="nil"/>
              <w:left w:val="nil"/>
              <w:bottom w:val="nil"/>
              <w:right w:val="nil"/>
            </w:tcBorders>
            <w:shd w:val="clear" w:color="auto" w:fill="auto"/>
            <w:vAlign w:val="center"/>
            <w:hideMark/>
          </w:tcPr>
          <w:p w:rsidR="00497295" w:rsidRPr="00497295" w:rsidRDefault="00497295" w:rsidP="00497295">
            <w:pPr>
              <w:widowControl/>
              <w:jc w:val="center"/>
              <w:rPr>
                <w:rFonts w:ascii="宋体" w:eastAsia="宋体" w:hAnsi="宋体" w:cs="宋体"/>
                <w:b/>
                <w:bCs/>
                <w:color w:val="000000"/>
                <w:kern w:val="0"/>
                <w:sz w:val="32"/>
                <w:szCs w:val="32"/>
              </w:rPr>
            </w:pPr>
            <w:r w:rsidRPr="00497295">
              <w:rPr>
                <w:rFonts w:ascii="宋体" w:eastAsia="宋体" w:hAnsi="宋体" w:cs="宋体" w:hint="eastAsia"/>
                <w:b/>
                <w:bCs/>
                <w:color w:val="000000"/>
                <w:kern w:val="0"/>
                <w:sz w:val="32"/>
                <w:szCs w:val="32"/>
              </w:rPr>
              <w:lastRenderedPageBreak/>
              <w:t>分部分项工程量清单与计价表</w:t>
            </w:r>
          </w:p>
        </w:tc>
      </w:tr>
      <w:tr w:rsidR="00497295" w:rsidRPr="00497295" w:rsidTr="00497295">
        <w:trPr>
          <w:gridAfter w:val="6"/>
          <w:divId w:val="443500925"/>
          <w:wAfter w:w="5353" w:type="dxa"/>
          <w:trHeight w:val="75"/>
        </w:trPr>
        <w:tc>
          <w:tcPr>
            <w:tcW w:w="10114" w:type="dxa"/>
            <w:gridSpan w:val="16"/>
            <w:tcBorders>
              <w:top w:val="nil"/>
              <w:left w:val="nil"/>
              <w:bottom w:val="nil"/>
              <w:right w:val="nil"/>
            </w:tcBorders>
            <w:shd w:val="clear" w:color="auto" w:fill="auto"/>
            <w:vAlign w:val="center"/>
            <w:hideMark/>
          </w:tcPr>
          <w:p w:rsidR="00497295" w:rsidRPr="00497295" w:rsidRDefault="00497295" w:rsidP="00497295">
            <w:pPr>
              <w:widowControl/>
              <w:jc w:val="center"/>
              <w:rPr>
                <w:rFonts w:ascii="宋体" w:eastAsia="宋体" w:hAnsi="宋体" w:cs="宋体"/>
                <w:b/>
                <w:bCs/>
                <w:color w:val="000000"/>
                <w:kern w:val="0"/>
                <w:sz w:val="32"/>
                <w:szCs w:val="32"/>
              </w:rPr>
            </w:pPr>
          </w:p>
        </w:tc>
      </w:tr>
      <w:tr w:rsidR="00497295" w:rsidRPr="00497295" w:rsidTr="00497295">
        <w:trPr>
          <w:gridAfter w:val="6"/>
          <w:divId w:val="443500925"/>
          <w:wAfter w:w="5353" w:type="dxa"/>
          <w:trHeight w:val="552"/>
        </w:trPr>
        <w:tc>
          <w:tcPr>
            <w:tcW w:w="3656" w:type="dxa"/>
            <w:gridSpan w:val="5"/>
            <w:tcBorders>
              <w:top w:val="nil"/>
              <w:left w:val="nil"/>
              <w:bottom w:val="nil"/>
              <w:right w:val="nil"/>
            </w:tcBorders>
            <w:shd w:val="clear" w:color="auto" w:fill="auto"/>
            <w:vAlign w:val="bottom"/>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工程名称:深圳大学西丽校区生物医学院（A1和A2）、A7有毒废水处理站改造项目</w:t>
            </w:r>
          </w:p>
        </w:tc>
        <w:tc>
          <w:tcPr>
            <w:tcW w:w="4770" w:type="dxa"/>
            <w:gridSpan w:val="7"/>
            <w:tcBorders>
              <w:top w:val="nil"/>
              <w:left w:val="nil"/>
              <w:bottom w:val="nil"/>
              <w:right w:val="nil"/>
            </w:tcBorders>
            <w:shd w:val="clear" w:color="auto" w:fill="auto"/>
            <w:vAlign w:val="bottom"/>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标段：</w:t>
            </w:r>
          </w:p>
        </w:tc>
        <w:tc>
          <w:tcPr>
            <w:tcW w:w="1688" w:type="dxa"/>
            <w:gridSpan w:val="4"/>
            <w:tcBorders>
              <w:top w:val="nil"/>
              <w:left w:val="nil"/>
              <w:bottom w:val="nil"/>
              <w:right w:val="nil"/>
            </w:tcBorders>
            <w:shd w:val="clear" w:color="auto" w:fill="auto"/>
            <w:vAlign w:val="bottom"/>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第1页 共7页</w:t>
            </w:r>
          </w:p>
        </w:tc>
      </w:tr>
      <w:tr w:rsidR="00497295" w:rsidRPr="00497295" w:rsidTr="00497295">
        <w:trPr>
          <w:gridAfter w:val="6"/>
          <w:divId w:val="443500925"/>
          <w:wAfter w:w="5353" w:type="dxa"/>
          <w:trHeight w:val="372"/>
        </w:trPr>
        <w:tc>
          <w:tcPr>
            <w:tcW w:w="68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序号</w:t>
            </w:r>
          </w:p>
        </w:tc>
        <w:tc>
          <w:tcPr>
            <w:tcW w:w="129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项目编码</w:t>
            </w:r>
          </w:p>
        </w:tc>
        <w:tc>
          <w:tcPr>
            <w:tcW w:w="167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项目名称</w:t>
            </w:r>
          </w:p>
        </w:tc>
        <w:tc>
          <w:tcPr>
            <w:tcW w:w="275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项目特征描述</w:t>
            </w:r>
          </w:p>
        </w:tc>
        <w:tc>
          <w:tcPr>
            <w:tcW w:w="64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计量</w:t>
            </w:r>
            <w:r w:rsidRPr="00497295">
              <w:rPr>
                <w:rFonts w:ascii="宋体" w:eastAsia="宋体" w:hAnsi="宋体" w:cs="宋体" w:hint="eastAsia"/>
                <w:color w:val="000000"/>
                <w:kern w:val="0"/>
                <w:sz w:val="20"/>
                <w:szCs w:val="20"/>
              </w:rPr>
              <w:br/>
              <w:t>单位</w:t>
            </w:r>
          </w:p>
        </w:tc>
        <w:tc>
          <w:tcPr>
            <w:tcW w:w="75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工程量</w:t>
            </w:r>
          </w:p>
        </w:tc>
        <w:tc>
          <w:tcPr>
            <w:tcW w:w="2306" w:type="dxa"/>
            <w:gridSpan w:val="6"/>
            <w:tcBorders>
              <w:top w:val="single" w:sz="4" w:space="0" w:color="auto"/>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金额(元)</w:t>
            </w:r>
          </w:p>
        </w:tc>
      </w:tr>
      <w:tr w:rsidR="00497295" w:rsidRPr="00497295" w:rsidTr="00497295">
        <w:trPr>
          <w:gridAfter w:val="6"/>
          <w:divId w:val="443500925"/>
          <w:wAfter w:w="5353" w:type="dxa"/>
          <w:trHeight w:val="668"/>
        </w:trPr>
        <w:tc>
          <w:tcPr>
            <w:tcW w:w="689" w:type="dxa"/>
            <w:vMerge/>
            <w:tcBorders>
              <w:top w:val="single" w:sz="4" w:space="0" w:color="auto"/>
              <w:left w:val="single" w:sz="4" w:space="0" w:color="auto"/>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1296"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1671"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2750"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18"/>
                <w:szCs w:val="18"/>
              </w:rPr>
            </w:pPr>
          </w:p>
        </w:tc>
        <w:tc>
          <w:tcPr>
            <w:tcW w:w="646" w:type="dxa"/>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756"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618" w:type="dxa"/>
            <w:gridSpan w:val="2"/>
            <w:tcBorders>
              <w:top w:val="nil"/>
              <w:left w:val="nil"/>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综合</w:t>
            </w:r>
            <w:r w:rsidRPr="00497295">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合价</w:t>
            </w:r>
          </w:p>
        </w:tc>
        <w:tc>
          <w:tcPr>
            <w:tcW w:w="1258"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材料设备</w:t>
            </w:r>
            <w:r w:rsidRPr="00497295">
              <w:rPr>
                <w:rFonts w:ascii="宋体" w:eastAsia="宋体" w:hAnsi="宋体" w:cs="宋体" w:hint="eastAsia"/>
                <w:color w:val="000000"/>
                <w:kern w:val="0"/>
                <w:sz w:val="20"/>
                <w:szCs w:val="20"/>
              </w:rPr>
              <w:br/>
              <w:t>暂估合价</w:t>
            </w:r>
          </w:p>
        </w:tc>
      </w:tr>
      <w:tr w:rsidR="00497295" w:rsidRPr="00497295" w:rsidTr="00497295">
        <w:trPr>
          <w:gridAfter w:val="6"/>
          <w:divId w:val="443500925"/>
          <w:wAfter w:w="5353" w:type="dxa"/>
          <w:trHeight w:val="65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A1和A2共用有毒废水处理站</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842"/>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030109011001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潜水泵</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(1)名称:潜水搅拌机</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 xml:space="preserve">(2)型号:QJBJ0.85/8，N=0.85KW </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(3)材质:304不锈钢材质</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(4)减振装置形式、数量:配套安装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620"/>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030108003001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轴流通风机</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(1)名称:玻璃钢风机</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(2)型号:防腐型</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(3)规格:Φ400， PPT35</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(4)减振底座形式、数量:配套安装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620"/>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3</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030702001001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碳钢通风管道</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(1)名称:通风管道</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(2)材质:镀锌薄钢板</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(3)形状:矩形</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(4)规格:400*400</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(5)板材厚度:0.6mm</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(6)接口形式:咬口</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m2</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4.80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857"/>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lastRenderedPageBreak/>
              <w:t>4</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030109011002</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调药搅拌机</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(1)名称:调药搅拌机</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(2)型号:CV-400-50S, N=0.4KW</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(3)材质:搅拌叶、轴304不锈钢</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(4)减振装置形式、数量:配套安装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90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5</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030411004001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配线</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(1)配线形式:管内穿线</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(2)型号:RVV-4*2.5</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540.00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90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6</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030411004002</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配线</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(1)配线形式:管内穿线</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(2)型号:RVV-5*0.5</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180.00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857"/>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7</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031001006001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塑料管</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(1)介质:PH药剂</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(2)材质、规格:UPVC塑料管DN32</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(3)连接形式:粘接</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(4)压力试验及吹、洗设计要求:管道消毒、冲洗</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360.00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14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8</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031001002001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钢管</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(1)名称:镀锌钢管DN80</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(2)介质:废水</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(3)连接形式:螺纹</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160.00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597"/>
        </w:trPr>
        <w:tc>
          <w:tcPr>
            <w:tcW w:w="10114" w:type="dxa"/>
            <w:gridSpan w:val="16"/>
            <w:tcBorders>
              <w:top w:val="nil"/>
              <w:left w:val="nil"/>
              <w:bottom w:val="nil"/>
              <w:right w:val="nil"/>
            </w:tcBorders>
            <w:shd w:val="clear" w:color="auto" w:fill="auto"/>
            <w:vAlign w:val="center"/>
            <w:hideMark/>
          </w:tcPr>
          <w:p w:rsidR="00497295" w:rsidRPr="00497295" w:rsidRDefault="00497295" w:rsidP="00497295">
            <w:pPr>
              <w:widowControl/>
              <w:jc w:val="center"/>
              <w:rPr>
                <w:rFonts w:ascii="宋体" w:eastAsia="宋体" w:hAnsi="宋体" w:cs="宋体"/>
                <w:b/>
                <w:bCs/>
                <w:color w:val="000000"/>
                <w:kern w:val="0"/>
                <w:sz w:val="32"/>
                <w:szCs w:val="32"/>
              </w:rPr>
            </w:pPr>
            <w:r w:rsidRPr="00497295">
              <w:rPr>
                <w:rFonts w:ascii="宋体" w:eastAsia="宋体" w:hAnsi="宋体" w:cs="宋体" w:hint="eastAsia"/>
                <w:b/>
                <w:bCs/>
                <w:color w:val="000000"/>
                <w:kern w:val="0"/>
                <w:sz w:val="32"/>
                <w:szCs w:val="32"/>
              </w:rPr>
              <w:t>分部分项工程量清单与计价表</w:t>
            </w:r>
          </w:p>
        </w:tc>
      </w:tr>
      <w:tr w:rsidR="00497295" w:rsidRPr="00497295" w:rsidTr="00497295">
        <w:trPr>
          <w:gridAfter w:val="6"/>
          <w:divId w:val="443500925"/>
          <w:wAfter w:w="5353" w:type="dxa"/>
          <w:trHeight w:val="75"/>
        </w:trPr>
        <w:tc>
          <w:tcPr>
            <w:tcW w:w="10114" w:type="dxa"/>
            <w:gridSpan w:val="16"/>
            <w:tcBorders>
              <w:top w:val="nil"/>
              <w:left w:val="nil"/>
              <w:bottom w:val="nil"/>
              <w:right w:val="nil"/>
            </w:tcBorders>
            <w:shd w:val="clear" w:color="auto" w:fill="auto"/>
            <w:vAlign w:val="center"/>
            <w:hideMark/>
          </w:tcPr>
          <w:p w:rsidR="00497295" w:rsidRPr="00497295" w:rsidRDefault="00497295" w:rsidP="00497295">
            <w:pPr>
              <w:widowControl/>
              <w:rPr>
                <w:rFonts w:ascii="宋体" w:eastAsia="宋体" w:hAnsi="宋体" w:cs="宋体"/>
                <w:b/>
                <w:bCs/>
                <w:color w:val="000000"/>
                <w:kern w:val="0"/>
                <w:sz w:val="32"/>
                <w:szCs w:val="32"/>
              </w:rPr>
            </w:pPr>
          </w:p>
        </w:tc>
      </w:tr>
      <w:tr w:rsidR="00497295" w:rsidRPr="00497295" w:rsidTr="00497295">
        <w:trPr>
          <w:gridAfter w:val="6"/>
          <w:divId w:val="443500925"/>
          <w:wAfter w:w="5353" w:type="dxa"/>
          <w:trHeight w:val="552"/>
        </w:trPr>
        <w:tc>
          <w:tcPr>
            <w:tcW w:w="3656" w:type="dxa"/>
            <w:gridSpan w:val="5"/>
            <w:tcBorders>
              <w:top w:val="nil"/>
              <w:left w:val="nil"/>
              <w:bottom w:val="nil"/>
              <w:right w:val="nil"/>
            </w:tcBorders>
            <w:shd w:val="clear" w:color="auto" w:fill="auto"/>
            <w:vAlign w:val="bottom"/>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工程名称:深圳大学西丽校区生物医学院（A1和A2）、A7有毒废水处理站改造项目</w:t>
            </w:r>
          </w:p>
        </w:tc>
        <w:tc>
          <w:tcPr>
            <w:tcW w:w="4770" w:type="dxa"/>
            <w:gridSpan w:val="7"/>
            <w:tcBorders>
              <w:top w:val="nil"/>
              <w:left w:val="nil"/>
              <w:bottom w:val="nil"/>
              <w:right w:val="nil"/>
            </w:tcBorders>
            <w:shd w:val="clear" w:color="auto" w:fill="auto"/>
            <w:vAlign w:val="bottom"/>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标段：</w:t>
            </w:r>
          </w:p>
        </w:tc>
        <w:tc>
          <w:tcPr>
            <w:tcW w:w="1688" w:type="dxa"/>
            <w:gridSpan w:val="4"/>
            <w:tcBorders>
              <w:top w:val="nil"/>
              <w:left w:val="nil"/>
              <w:bottom w:val="nil"/>
              <w:right w:val="nil"/>
            </w:tcBorders>
            <w:shd w:val="clear" w:color="auto" w:fill="auto"/>
            <w:vAlign w:val="bottom"/>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第2页 共7页</w:t>
            </w:r>
          </w:p>
        </w:tc>
      </w:tr>
      <w:tr w:rsidR="00497295" w:rsidRPr="00497295" w:rsidTr="00497295">
        <w:trPr>
          <w:gridAfter w:val="6"/>
          <w:divId w:val="443500925"/>
          <w:wAfter w:w="5353" w:type="dxa"/>
          <w:trHeight w:val="372"/>
        </w:trPr>
        <w:tc>
          <w:tcPr>
            <w:tcW w:w="68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序号</w:t>
            </w:r>
          </w:p>
        </w:tc>
        <w:tc>
          <w:tcPr>
            <w:tcW w:w="129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项目编码</w:t>
            </w:r>
          </w:p>
        </w:tc>
        <w:tc>
          <w:tcPr>
            <w:tcW w:w="167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项目名称</w:t>
            </w:r>
          </w:p>
        </w:tc>
        <w:tc>
          <w:tcPr>
            <w:tcW w:w="275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项目特征描述</w:t>
            </w:r>
          </w:p>
        </w:tc>
        <w:tc>
          <w:tcPr>
            <w:tcW w:w="64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计量</w:t>
            </w:r>
            <w:r w:rsidRPr="00497295">
              <w:rPr>
                <w:rFonts w:ascii="宋体" w:eastAsia="宋体" w:hAnsi="宋体" w:cs="宋体" w:hint="eastAsia"/>
                <w:color w:val="000000"/>
                <w:kern w:val="0"/>
                <w:sz w:val="20"/>
                <w:szCs w:val="20"/>
              </w:rPr>
              <w:br/>
              <w:t>单位</w:t>
            </w:r>
          </w:p>
        </w:tc>
        <w:tc>
          <w:tcPr>
            <w:tcW w:w="75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工程量</w:t>
            </w:r>
          </w:p>
        </w:tc>
        <w:tc>
          <w:tcPr>
            <w:tcW w:w="2306" w:type="dxa"/>
            <w:gridSpan w:val="6"/>
            <w:tcBorders>
              <w:top w:val="single" w:sz="4" w:space="0" w:color="auto"/>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金额(元)</w:t>
            </w:r>
          </w:p>
        </w:tc>
      </w:tr>
      <w:tr w:rsidR="00497295" w:rsidRPr="00497295" w:rsidTr="00497295">
        <w:trPr>
          <w:gridAfter w:val="6"/>
          <w:divId w:val="443500925"/>
          <w:wAfter w:w="5353" w:type="dxa"/>
          <w:trHeight w:val="668"/>
        </w:trPr>
        <w:tc>
          <w:tcPr>
            <w:tcW w:w="689" w:type="dxa"/>
            <w:vMerge/>
            <w:tcBorders>
              <w:top w:val="single" w:sz="4" w:space="0" w:color="auto"/>
              <w:left w:val="single" w:sz="4" w:space="0" w:color="auto"/>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1296"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1671"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2750"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18"/>
                <w:szCs w:val="18"/>
              </w:rPr>
            </w:pPr>
          </w:p>
        </w:tc>
        <w:tc>
          <w:tcPr>
            <w:tcW w:w="646" w:type="dxa"/>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756"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618" w:type="dxa"/>
            <w:gridSpan w:val="2"/>
            <w:tcBorders>
              <w:top w:val="nil"/>
              <w:left w:val="nil"/>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综合</w:t>
            </w:r>
            <w:r w:rsidRPr="00497295">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合价</w:t>
            </w:r>
          </w:p>
        </w:tc>
        <w:tc>
          <w:tcPr>
            <w:tcW w:w="1258"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材料设备</w:t>
            </w:r>
            <w:r w:rsidRPr="00497295">
              <w:rPr>
                <w:rFonts w:ascii="宋体" w:eastAsia="宋体" w:hAnsi="宋体" w:cs="宋体" w:hint="eastAsia"/>
                <w:color w:val="000000"/>
                <w:kern w:val="0"/>
                <w:sz w:val="20"/>
                <w:szCs w:val="20"/>
              </w:rPr>
              <w:br/>
              <w:t>暂估合价</w:t>
            </w:r>
          </w:p>
        </w:tc>
      </w:tr>
      <w:tr w:rsidR="00497295" w:rsidRPr="00497295" w:rsidTr="00497295">
        <w:trPr>
          <w:gridAfter w:val="6"/>
          <w:divId w:val="443500925"/>
          <w:wAfter w:w="5353" w:type="dxa"/>
          <w:trHeight w:val="1827"/>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lastRenderedPageBreak/>
              <w:t>9</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031001002002</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钢管</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(1)名称:镀锌钢管DN50</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(2)介质:废水</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(3)连接形式:螺纹</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(4)油漆要求:红丹防锈漆二遍、醇酸磁漆二遍</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12.00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87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10</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030404017001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配电箱</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(1)名称:控制箱</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(2)安装方式:挂壁明装</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11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11</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010101003001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挖沟槽土方</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(1)土壤类别:人工挖沟、槽(一、二类土)</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(2)挖土深度:深度在2m以内</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128.00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11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12</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010103002002</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余方弃置</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(1)废弃料品种:人工装、运土方自卸汽车运土方</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(2)运距:25km</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0.80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63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13</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010103001002</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回填方</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(1)填方材料品种:人工回填土夯填</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127.20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11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14</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030601004001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流量仪表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(1)名称:超声波流量计</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(2)规格:流量0-20T 4-20MA输出</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87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15</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031003001001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螺纹阀门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(1)类型:截止阀</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(2)连接形式:螺纹连接</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个</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8</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11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16</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030406006001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低压交流异步电动机</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(1)名称:小型交流异步电机检查接线</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(2)容量(kW):功率1.5kW以下</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6</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35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17</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030605001001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过程分析仪表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(1)名称:余氯在线分析仪</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(2)功能:4-20MA输出，带液晶显示，可电脑远程控制</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套</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87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18</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030605001002</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过程分析仪表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(1)名称:PH仪</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(2)型号:PH-014</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(3)功能:4-20MA输出</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套</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63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19</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030113013001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贮液器(排液桶)</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(1)名称:加药桶</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(2)规格:200L PE材质</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86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lastRenderedPageBreak/>
              <w:t>20</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040504001001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井盖</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(1)井盖、井圈材质及</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规格:排放池井盖Φ</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座</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597"/>
        </w:trPr>
        <w:tc>
          <w:tcPr>
            <w:tcW w:w="10114" w:type="dxa"/>
            <w:gridSpan w:val="16"/>
            <w:tcBorders>
              <w:top w:val="nil"/>
              <w:left w:val="nil"/>
              <w:bottom w:val="nil"/>
              <w:right w:val="nil"/>
            </w:tcBorders>
            <w:shd w:val="clear" w:color="auto" w:fill="auto"/>
            <w:vAlign w:val="center"/>
            <w:hideMark/>
          </w:tcPr>
          <w:p w:rsidR="00497295" w:rsidRPr="00497295" w:rsidRDefault="00497295" w:rsidP="00497295">
            <w:pPr>
              <w:widowControl/>
              <w:jc w:val="center"/>
              <w:rPr>
                <w:rFonts w:ascii="宋体" w:eastAsia="宋体" w:hAnsi="宋体" w:cs="宋体"/>
                <w:b/>
                <w:bCs/>
                <w:color w:val="000000"/>
                <w:kern w:val="0"/>
                <w:sz w:val="32"/>
                <w:szCs w:val="32"/>
              </w:rPr>
            </w:pPr>
            <w:r w:rsidRPr="00497295">
              <w:rPr>
                <w:rFonts w:ascii="宋体" w:eastAsia="宋体" w:hAnsi="宋体" w:cs="宋体" w:hint="eastAsia"/>
                <w:b/>
                <w:bCs/>
                <w:color w:val="000000"/>
                <w:kern w:val="0"/>
                <w:sz w:val="32"/>
                <w:szCs w:val="32"/>
              </w:rPr>
              <w:t>分部分项工程量清单与计价表</w:t>
            </w:r>
          </w:p>
        </w:tc>
      </w:tr>
      <w:tr w:rsidR="00497295" w:rsidRPr="00497295" w:rsidTr="00497295">
        <w:trPr>
          <w:gridAfter w:val="6"/>
          <w:divId w:val="443500925"/>
          <w:wAfter w:w="5353" w:type="dxa"/>
          <w:trHeight w:val="75"/>
        </w:trPr>
        <w:tc>
          <w:tcPr>
            <w:tcW w:w="10114" w:type="dxa"/>
            <w:gridSpan w:val="16"/>
            <w:tcBorders>
              <w:top w:val="nil"/>
              <w:left w:val="nil"/>
              <w:bottom w:val="nil"/>
              <w:right w:val="nil"/>
            </w:tcBorders>
            <w:shd w:val="clear" w:color="auto" w:fill="auto"/>
            <w:vAlign w:val="center"/>
            <w:hideMark/>
          </w:tcPr>
          <w:p w:rsidR="00497295" w:rsidRPr="00497295" w:rsidRDefault="00497295" w:rsidP="00497295">
            <w:pPr>
              <w:widowControl/>
              <w:jc w:val="center"/>
              <w:rPr>
                <w:rFonts w:ascii="宋体" w:eastAsia="宋体" w:hAnsi="宋体" w:cs="宋体"/>
                <w:b/>
                <w:bCs/>
                <w:color w:val="000000"/>
                <w:kern w:val="0"/>
                <w:sz w:val="32"/>
                <w:szCs w:val="32"/>
              </w:rPr>
            </w:pPr>
          </w:p>
        </w:tc>
      </w:tr>
      <w:tr w:rsidR="00497295" w:rsidRPr="00497295" w:rsidTr="00497295">
        <w:trPr>
          <w:gridAfter w:val="6"/>
          <w:divId w:val="443500925"/>
          <w:wAfter w:w="5353" w:type="dxa"/>
          <w:trHeight w:val="552"/>
        </w:trPr>
        <w:tc>
          <w:tcPr>
            <w:tcW w:w="3656" w:type="dxa"/>
            <w:gridSpan w:val="5"/>
            <w:tcBorders>
              <w:top w:val="nil"/>
              <w:left w:val="nil"/>
              <w:bottom w:val="nil"/>
              <w:right w:val="nil"/>
            </w:tcBorders>
            <w:shd w:val="clear" w:color="auto" w:fill="auto"/>
            <w:vAlign w:val="bottom"/>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工程名称:深圳大学西丽校区生物医学院（A1和A2）、A7有毒废水处理站改造项目</w:t>
            </w:r>
          </w:p>
        </w:tc>
        <w:tc>
          <w:tcPr>
            <w:tcW w:w="4770" w:type="dxa"/>
            <w:gridSpan w:val="7"/>
            <w:tcBorders>
              <w:top w:val="nil"/>
              <w:left w:val="nil"/>
              <w:bottom w:val="nil"/>
              <w:right w:val="nil"/>
            </w:tcBorders>
            <w:shd w:val="clear" w:color="auto" w:fill="auto"/>
            <w:vAlign w:val="bottom"/>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标段：</w:t>
            </w:r>
          </w:p>
        </w:tc>
        <w:tc>
          <w:tcPr>
            <w:tcW w:w="1688" w:type="dxa"/>
            <w:gridSpan w:val="4"/>
            <w:tcBorders>
              <w:top w:val="nil"/>
              <w:left w:val="nil"/>
              <w:bottom w:val="nil"/>
              <w:right w:val="nil"/>
            </w:tcBorders>
            <w:shd w:val="clear" w:color="auto" w:fill="auto"/>
            <w:vAlign w:val="bottom"/>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第3页 共7页</w:t>
            </w:r>
          </w:p>
        </w:tc>
      </w:tr>
      <w:tr w:rsidR="00497295" w:rsidRPr="00497295" w:rsidTr="00497295">
        <w:trPr>
          <w:gridAfter w:val="6"/>
          <w:divId w:val="443500925"/>
          <w:wAfter w:w="5353" w:type="dxa"/>
          <w:trHeight w:val="372"/>
        </w:trPr>
        <w:tc>
          <w:tcPr>
            <w:tcW w:w="68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序号</w:t>
            </w:r>
          </w:p>
        </w:tc>
        <w:tc>
          <w:tcPr>
            <w:tcW w:w="129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项目编码</w:t>
            </w:r>
          </w:p>
        </w:tc>
        <w:tc>
          <w:tcPr>
            <w:tcW w:w="167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项目名称</w:t>
            </w:r>
          </w:p>
        </w:tc>
        <w:tc>
          <w:tcPr>
            <w:tcW w:w="275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项目特征描述</w:t>
            </w:r>
          </w:p>
        </w:tc>
        <w:tc>
          <w:tcPr>
            <w:tcW w:w="64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计量</w:t>
            </w:r>
            <w:r w:rsidRPr="00497295">
              <w:rPr>
                <w:rFonts w:ascii="宋体" w:eastAsia="宋体" w:hAnsi="宋体" w:cs="宋体" w:hint="eastAsia"/>
                <w:color w:val="000000"/>
                <w:kern w:val="0"/>
                <w:sz w:val="20"/>
                <w:szCs w:val="20"/>
              </w:rPr>
              <w:br/>
              <w:t>单位</w:t>
            </w:r>
          </w:p>
        </w:tc>
        <w:tc>
          <w:tcPr>
            <w:tcW w:w="75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工程量</w:t>
            </w:r>
          </w:p>
        </w:tc>
        <w:tc>
          <w:tcPr>
            <w:tcW w:w="2306" w:type="dxa"/>
            <w:gridSpan w:val="6"/>
            <w:tcBorders>
              <w:top w:val="single" w:sz="4" w:space="0" w:color="auto"/>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金额(元)</w:t>
            </w:r>
          </w:p>
        </w:tc>
      </w:tr>
      <w:tr w:rsidR="00497295" w:rsidRPr="00497295" w:rsidTr="00497295">
        <w:trPr>
          <w:gridAfter w:val="6"/>
          <w:divId w:val="443500925"/>
          <w:wAfter w:w="5353" w:type="dxa"/>
          <w:trHeight w:val="668"/>
        </w:trPr>
        <w:tc>
          <w:tcPr>
            <w:tcW w:w="689" w:type="dxa"/>
            <w:vMerge/>
            <w:tcBorders>
              <w:top w:val="single" w:sz="4" w:space="0" w:color="auto"/>
              <w:left w:val="single" w:sz="4" w:space="0" w:color="auto"/>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1296"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1671"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2750"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18"/>
                <w:szCs w:val="18"/>
              </w:rPr>
            </w:pPr>
          </w:p>
        </w:tc>
        <w:tc>
          <w:tcPr>
            <w:tcW w:w="646" w:type="dxa"/>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756"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618" w:type="dxa"/>
            <w:gridSpan w:val="2"/>
            <w:tcBorders>
              <w:top w:val="nil"/>
              <w:left w:val="nil"/>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综合</w:t>
            </w:r>
            <w:r w:rsidRPr="00497295">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合价</w:t>
            </w:r>
          </w:p>
        </w:tc>
        <w:tc>
          <w:tcPr>
            <w:tcW w:w="1258"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材料设备</w:t>
            </w:r>
            <w:r w:rsidRPr="00497295">
              <w:rPr>
                <w:rFonts w:ascii="宋体" w:eastAsia="宋体" w:hAnsi="宋体" w:cs="宋体" w:hint="eastAsia"/>
                <w:color w:val="000000"/>
                <w:kern w:val="0"/>
                <w:sz w:val="20"/>
                <w:szCs w:val="20"/>
              </w:rPr>
              <w:br/>
              <w:t>暂估合价</w:t>
            </w:r>
          </w:p>
        </w:tc>
      </w:tr>
      <w:tr w:rsidR="00497295" w:rsidRPr="00497295" w:rsidTr="00497295">
        <w:trPr>
          <w:gridAfter w:val="6"/>
          <w:divId w:val="443500925"/>
          <w:wAfter w:w="5353" w:type="dxa"/>
          <w:trHeight w:val="372"/>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600润滑、涂油漆</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2067"/>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21</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011003003001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防腐涂料</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(1)涂刷部位:污水处理水池</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(2)涂料品种、刷涂遍数:沥青胶泥三遍，玻璃布五遍</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(3)压力试验及吹、洗设计要求:水池消毒冲洗</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m2</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110.00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35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22</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030109006001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计量泵</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(1)名称:加药计量泵</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(2)型号:Q=0-50L/h,N=0.37KW</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(3)减振装置形式、数量:配套安装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230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23</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010401012001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零星砌砖</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(1)零星砌砖名称、部位:井座加高</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(2)砖品种、规格、强度等级:普通混凝土实心砖 240×115×53(10.0MPa)</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(3)砂浆强度等级、配合比:湿拌砌筑砂浆 M7.5</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2.50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87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24</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011206002001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块料零星项目</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(1)安装方式:粘贴</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(2)面层材料品种、规格、颜色:白色瓷片</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m2</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878"/>
        </w:trPr>
        <w:tc>
          <w:tcPr>
            <w:tcW w:w="689" w:type="dxa"/>
            <w:tcBorders>
              <w:top w:val="nil"/>
              <w:left w:val="single" w:sz="4" w:space="0" w:color="auto"/>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lastRenderedPageBreak/>
              <w:t>25</w:t>
            </w:r>
          </w:p>
        </w:tc>
        <w:tc>
          <w:tcPr>
            <w:tcW w:w="1296" w:type="dxa"/>
            <w:gridSpan w:val="2"/>
            <w:tcBorders>
              <w:top w:val="nil"/>
              <w:left w:val="nil"/>
              <w:bottom w:val="single" w:sz="4" w:space="0" w:color="000000"/>
              <w:right w:val="single" w:sz="4" w:space="0" w:color="000000"/>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031002003001</w:t>
            </w:r>
          </w:p>
        </w:tc>
        <w:tc>
          <w:tcPr>
            <w:tcW w:w="1671" w:type="dxa"/>
            <w:gridSpan w:val="2"/>
            <w:tcBorders>
              <w:top w:val="nil"/>
              <w:left w:val="nil"/>
              <w:bottom w:val="single" w:sz="4" w:space="0" w:color="000000"/>
              <w:right w:val="single" w:sz="4" w:space="0" w:color="000000"/>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套管</w:t>
            </w:r>
          </w:p>
        </w:tc>
        <w:tc>
          <w:tcPr>
            <w:tcW w:w="2750" w:type="dxa"/>
            <w:gridSpan w:val="2"/>
            <w:tcBorders>
              <w:top w:val="nil"/>
              <w:left w:val="nil"/>
              <w:bottom w:val="single" w:sz="4" w:space="0" w:color="000000"/>
              <w:right w:val="single" w:sz="4" w:space="0" w:color="000000"/>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(1)名称、类型:刚性防水套管制作安装</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(2)规格:DN50</w:t>
            </w:r>
          </w:p>
        </w:tc>
        <w:tc>
          <w:tcPr>
            <w:tcW w:w="646" w:type="dxa"/>
            <w:tcBorders>
              <w:top w:val="nil"/>
              <w:left w:val="nil"/>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个</w:t>
            </w:r>
          </w:p>
        </w:tc>
        <w:tc>
          <w:tcPr>
            <w:tcW w:w="756" w:type="dxa"/>
            <w:gridSpan w:val="2"/>
            <w:tcBorders>
              <w:top w:val="nil"/>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6</w:t>
            </w:r>
          </w:p>
        </w:tc>
        <w:tc>
          <w:tcPr>
            <w:tcW w:w="618" w:type="dxa"/>
            <w:gridSpan w:val="2"/>
            <w:tcBorders>
              <w:top w:val="nil"/>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000000"/>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372"/>
        </w:trPr>
        <w:tc>
          <w:tcPr>
            <w:tcW w:w="689" w:type="dxa"/>
            <w:tcBorders>
              <w:top w:val="nil"/>
              <w:left w:val="single" w:sz="4" w:space="0" w:color="auto"/>
              <w:bottom w:val="single" w:sz="4" w:space="0" w:color="auto"/>
              <w:right w:val="single" w:sz="4" w:space="0" w:color="auto"/>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96" w:type="dxa"/>
            <w:gridSpan w:val="2"/>
            <w:tcBorders>
              <w:top w:val="nil"/>
              <w:left w:val="nil"/>
              <w:bottom w:val="single" w:sz="4" w:space="0" w:color="auto"/>
              <w:right w:val="single" w:sz="4" w:space="0" w:color="auto"/>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671" w:type="dxa"/>
            <w:gridSpan w:val="2"/>
            <w:tcBorders>
              <w:top w:val="nil"/>
              <w:left w:val="nil"/>
              <w:bottom w:val="single" w:sz="4" w:space="0" w:color="auto"/>
              <w:right w:val="single" w:sz="4" w:space="0" w:color="auto"/>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分部小计</w:t>
            </w:r>
          </w:p>
        </w:tc>
        <w:tc>
          <w:tcPr>
            <w:tcW w:w="2750" w:type="dxa"/>
            <w:gridSpan w:val="2"/>
            <w:tcBorders>
              <w:top w:val="nil"/>
              <w:left w:val="nil"/>
              <w:bottom w:val="single" w:sz="4" w:space="0" w:color="auto"/>
              <w:right w:val="single" w:sz="4" w:space="0" w:color="auto"/>
            </w:tcBorders>
            <w:shd w:val="clear" w:color="auto" w:fill="auto"/>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646" w:type="dxa"/>
            <w:tcBorders>
              <w:top w:val="nil"/>
              <w:left w:val="nil"/>
              <w:bottom w:val="single" w:sz="4" w:space="0" w:color="auto"/>
              <w:right w:val="single" w:sz="4" w:space="0" w:color="auto"/>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756"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61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87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A7基础医学大楼及动物实验中心有毒废水处理站</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827"/>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26</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030109011005</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潜水泵</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(1)名称:潜水搅拌机</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 xml:space="preserve">(2)型号:QJBJ0.85/8，N=0.85KW </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(3)材质:304不锈钢材质</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(4)减振装置形式、数量:配套安装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489"/>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27</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030108003003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轴流通风机</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(1)名称:玻璃钢风机</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(2)型号:防腐型</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(3)规格:Φ400，</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PPT35</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(4)减振底座形式、数</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597"/>
        </w:trPr>
        <w:tc>
          <w:tcPr>
            <w:tcW w:w="10114" w:type="dxa"/>
            <w:gridSpan w:val="16"/>
            <w:tcBorders>
              <w:top w:val="nil"/>
              <w:left w:val="nil"/>
              <w:bottom w:val="nil"/>
              <w:right w:val="nil"/>
            </w:tcBorders>
            <w:shd w:val="clear" w:color="auto" w:fill="auto"/>
            <w:vAlign w:val="center"/>
            <w:hideMark/>
          </w:tcPr>
          <w:p w:rsidR="00497295" w:rsidRPr="00497295" w:rsidRDefault="00497295" w:rsidP="00497295">
            <w:pPr>
              <w:widowControl/>
              <w:jc w:val="center"/>
              <w:rPr>
                <w:rFonts w:ascii="宋体" w:eastAsia="宋体" w:hAnsi="宋体" w:cs="宋体"/>
                <w:b/>
                <w:bCs/>
                <w:color w:val="000000"/>
                <w:kern w:val="0"/>
                <w:sz w:val="32"/>
                <w:szCs w:val="32"/>
              </w:rPr>
            </w:pPr>
            <w:r w:rsidRPr="00497295">
              <w:rPr>
                <w:rFonts w:ascii="宋体" w:eastAsia="宋体" w:hAnsi="宋体" w:cs="宋体" w:hint="eastAsia"/>
                <w:b/>
                <w:bCs/>
                <w:color w:val="000000"/>
                <w:kern w:val="0"/>
                <w:sz w:val="32"/>
                <w:szCs w:val="32"/>
              </w:rPr>
              <w:t>分部分项工程量清单与计价表</w:t>
            </w:r>
          </w:p>
        </w:tc>
      </w:tr>
      <w:tr w:rsidR="00497295" w:rsidRPr="00497295" w:rsidTr="00497295">
        <w:trPr>
          <w:gridAfter w:val="6"/>
          <w:divId w:val="443500925"/>
          <w:wAfter w:w="5353" w:type="dxa"/>
          <w:trHeight w:val="75"/>
        </w:trPr>
        <w:tc>
          <w:tcPr>
            <w:tcW w:w="10114" w:type="dxa"/>
            <w:gridSpan w:val="16"/>
            <w:tcBorders>
              <w:top w:val="nil"/>
              <w:left w:val="nil"/>
              <w:bottom w:val="nil"/>
              <w:right w:val="nil"/>
            </w:tcBorders>
            <w:shd w:val="clear" w:color="auto" w:fill="auto"/>
            <w:vAlign w:val="center"/>
            <w:hideMark/>
          </w:tcPr>
          <w:p w:rsidR="00497295" w:rsidRPr="00497295" w:rsidRDefault="00497295" w:rsidP="00497295">
            <w:pPr>
              <w:widowControl/>
              <w:jc w:val="center"/>
              <w:rPr>
                <w:rFonts w:ascii="宋体" w:eastAsia="宋体" w:hAnsi="宋体" w:cs="宋体"/>
                <w:b/>
                <w:bCs/>
                <w:color w:val="000000"/>
                <w:kern w:val="0"/>
                <w:sz w:val="32"/>
                <w:szCs w:val="32"/>
              </w:rPr>
            </w:pPr>
          </w:p>
        </w:tc>
      </w:tr>
      <w:tr w:rsidR="00497295" w:rsidRPr="00497295" w:rsidTr="00497295">
        <w:trPr>
          <w:gridAfter w:val="6"/>
          <w:divId w:val="443500925"/>
          <w:wAfter w:w="5353" w:type="dxa"/>
          <w:trHeight w:val="552"/>
        </w:trPr>
        <w:tc>
          <w:tcPr>
            <w:tcW w:w="3656" w:type="dxa"/>
            <w:gridSpan w:val="5"/>
            <w:tcBorders>
              <w:top w:val="nil"/>
              <w:left w:val="nil"/>
              <w:bottom w:val="nil"/>
              <w:right w:val="nil"/>
            </w:tcBorders>
            <w:shd w:val="clear" w:color="auto" w:fill="auto"/>
            <w:vAlign w:val="bottom"/>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工程名称:深圳大学西丽校区生物医学院（A1和A2）、A7有毒废水处理站改造项目</w:t>
            </w:r>
          </w:p>
        </w:tc>
        <w:tc>
          <w:tcPr>
            <w:tcW w:w="4770" w:type="dxa"/>
            <w:gridSpan w:val="7"/>
            <w:tcBorders>
              <w:top w:val="nil"/>
              <w:left w:val="nil"/>
              <w:bottom w:val="nil"/>
              <w:right w:val="nil"/>
            </w:tcBorders>
            <w:shd w:val="clear" w:color="auto" w:fill="auto"/>
            <w:vAlign w:val="bottom"/>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标段：</w:t>
            </w:r>
          </w:p>
        </w:tc>
        <w:tc>
          <w:tcPr>
            <w:tcW w:w="1688" w:type="dxa"/>
            <w:gridSpan w:val="4"/>
            <w:tcBorders>
              <w:top w:val="nil"/>
              <w:left w:val="nil"/>
              <w:bottom w:val="nil"/>
              <w:right w:val="nil"/>
            </w:tcBorders>
            <w:shd w:val="clear" w:color="auto" w:fill="auto"/>
            <w:vAlign w:val="bottom"/>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第4页 共7页</w:t>
            </w:r>
          </w:p>
        </w:tc>
      </w:tr>
      <w:tr w:rsidR="00497295" w:rsidRPr="00497295" w:rsidTr="00497295">
        <w:trPr>
          <w:gridAfter w:val="6"/>
          <w:divId w:val="443500925"/>
          <w:wAfter w:w="5353" w:type="dxa"/>
          <w:trHeight w:val="372"/>
        </w:trPr>
        <w:tc>
          <w:tcPr>
            <w:tcW w:w="68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序号</w:t>
            </w:r>
          </w:p>
        </w:tc>
        <w:tc>
          <w:tcPr>
            <w:tcW w:w="129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项目编码</w:t>
            </w:r>
          </w:p>
        </w:tc>
        <w:tc>
          <w:tcPr>
            <w:tcW w:w="167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项目名称</w:t>
            </w:r>
          </w:p>
        </w:tc>
        <w:tc>
          <w:tcPr>
            <w:tcW w:w="275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项目特征描述</w:t>
            </w:r>
          </w:p>
        </w:tc>
        <w:tc>
          <w:tcPr>
            <w:tcW w:w="64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计量</w:t>
            </w:r>
            <w:r w:rsidRPr="00497295">
              <w:rPr>
                <w:rFonts w:ascii="宋体" w:eastAsia="宋体" w:hAnsi="宋体" w:cs="宋体" w:hint="eastAsia"/>
                <w:color w:val="000000"/>
                <w:kern w:val="0"/>
                <w:sz w:val="20"/>
                <w:szCs w:val="20"/>
              </w:rPr>
              <w:br/>
              <w:t>单位</w:t>
            </w:r>
          </w:p>
        </w:tc>
        <w:tc>
          <w:tcPr>
            <w:tcW w:w="75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工程量</w:t>
            </w:r>
          </w:p>
        </w:tc>
        <w:tc>
          <w:tcPr>
            <w:tcW w:w="2306" w:type="dxa"/>
            <w:gridSpan w:val="6"/>
            <w:tcBorders>
              <w:top w:val="single" w:sz="4" w:space="0" w:color="auto"/>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金额(元)</w:t>
            </w:r>
          </w:p>
        </w:tc>
      </w:tr>
      <w:tr w:rsidR="00497295" w:rsidRPr="00497295" w:rsidTr="00497295">
        <w:trPr>
          <w:gridAfter w:val="6"/>
          <w:divId w:val="443500925"/>
          <w:wAfter w:w="5353" w:type="dxa"/>
          <w:trHeight w:val="668"/>
        </w:trPr>
        <w:tc>
          <w:tcPr>
            <w:tcW w:w="689" w:type="dxa"/>
            <w:vMerge/>
            <w:tcBorders>
              <w:top w:val="single" w:sz="4" w:space="0" w:color="auto"/>
              <w:left w:val="single" w:sz="4" w:space="0" w:color="auto"/>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1296"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1671"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2750"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18"/>
                <w:szCs w:val="18"/>
              </w:rPr>
            </w:pPr>
          </w:p>
        </w:tc>
        <w:tc>
          <w:tcPr>
            <w:tcW w:w="646" w:type="dxa"/>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756"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618" w:type="dxa"/>
            <w:gridSpan w:val="2"/>
            <w:tcBorders>
              <w:top w:val="nil"/>
              <w:left w:val="nil"/>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综合</w:t>
            </w:r>
            <w:r w:rsidRPr="00497295">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合价</w:t>
            </w:r>
          </w:p>
        </w:tc>
        <w:tc>
          <w:tcPr>
            <w:tcW w:w="1258"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材料设备</w:t>
            </w:r>
            <w:r w:rsidRPr="00497295">
              <w:rPr>
                <w:rFonts w:ascii="宋体" w:eastAsia="宋体" w:hAnsi="宋体" w:cs="宋体" w:hint="eastAsia"/>
                <w:color w:val="000000"/>
                <w:kern w:val="0"/>
                <w:sz w:val="20"/>
                <w:szCs w:val="20"/>
              </w:rPr>
              <w:br/>
              <w:t>暂估合价</w:t>
            </w:r>
          </w:p>
        </w:tc>
      </w:tr>
      <w:tr w:rsidR="00497295" w:rsidRPr="00497295" w:rsidTr="00497295">
        <w:trPr>
          <w:gridAfter w:val="6"/>
          <w:divId w:val="443500925"/>
          <w:wAfter w:w="5353" w:type="dxa"/>
          <w:trHeight w:val="372"/>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量:配套安装</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590"/>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28</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030702001003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碳钢通风管道</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(1)名称:通风管道</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(2)材质:镀锌薄钢板</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(3)形状:矩形</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lastRenderedPageBreak/>
              <w:t>(4)规格:400*400</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(5)板材厚度:0.6mm</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(6)接口形式:咬口</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lastRenderedPageBreak/>
              <w:t>m2</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7.20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827"/>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lastRenderedPageBreak/>
              <w:t>29</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030109011006</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调药搅拌机</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(1)名称:调药搅拌机</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(2)型号:CV-400-50S, N=0.4KW</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(3)材质:搅拌叶、轴304不锈钢</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(4)减振装置形式、数量:配套安装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89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30</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030411004003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配线</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(1)配线形式:管内穿线</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(2)型号:RVV-4*2.5</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450.00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89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31</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030411004004</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配线</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(1)配线形式:管内穿线</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(2)型号:RVV-5*0.5</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200.00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842"/>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32</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031001006003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塑料管</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(1)介质:PH药剂</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(2)材质、规格:UPVC塑料管DN32</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(3)连接形式:粘接</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(4)压力试验及吹、洗设计要求:管道消毒、冲洗</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250.00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129"/>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33</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031001002005</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钢管</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(1)名称:镀锌钢管DN80</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(2)介质:废水</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(3)连接形式:螺纹</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120.00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842"/>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34</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031001002006</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钢管</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(1)名称:镀锌钢管DN50</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(2)介质:废水</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(3)连接形式:螺纹</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(4)油漆要求:红丹防锈漆二遍、醇酸磁漆二遍</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12.00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89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35</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030404017003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配电箱</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(1)名称:控制箱</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(2)安装方式:挂壁明装</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129"/>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lastRenderedPageBreak/>
              <w:t>36</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010101003003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挖沟槽土方</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(1)土壤类别:人工挖沟、槽(一、二类土)</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(2)挖土深度:深度在2m以内</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160.00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597"/>
        </w:trPr>
        <w:tc>
          <w:tcPr>
            <w:tcW w:w="10114" w:type="dxa"/>
            <w:gridSpan w:val="16"/>
            <w:tcBorders>
              <w:top w:val="nil"/>
              <w:left w:val="nil"/>
              <w:bottom w:val="nil"/>
              <w:right w:val="nil"/>
            </w:tcBorders>
            <w:shd w:val="clear" w:color="auto" w:fill="auto"/>
            <w:vAlign w:val="center"/>
            <w:hideMark/>
          </w:tcPr>
          <w:p w:rsidR="00497295" w:rsidRPr="00497295" w:rsidRDefault="00497295" w:rsidP="00497295">
            <w:pPr>
              <w:widowControl/>
              <w:jc w:val="center"/>
              <w:rPr>
                <w:rFonts w:ascii="宋体" w:eastAsia="宋体" w:hAnsi="宋体" w:cs="宋体"/>
                <w:b/>
                <w:bCs/>
                <w:color w:val="000000"/>
                <w:kern w:val="0"/>
                <w:sz w:val="32"/>
                <w:szCs w:val="32"/>
              </w:rPr>
            </w:pPr>
            <w:r w:rsidRPr="00497295">
              <w:rPr>
                <w:rFonts w:ascii="宋体" w:eastAsia="宋体" w:hAnsi="宋体" w:cs="宋体" w:hint="eastAsia"/>
                <w:b/>
                <w:bCs/>
                <w:color w:val="000000"/>
                <w:kern w:val="0"/>
                <w:sz w:val="32"/>
                <w:szCs w:val="32"/>
              </w:rPr>
              <w:t>分部分项工程量清单与计价表</w:t>
            </w:r>
          </w:p>
        </w:tc>
      </w:tr>
      <w:tr w:rsidR="00497295" w:rsidRPr="00497295" w:rsidTr="00497295">
        <w:trPr>
          <w:gridAfter w:val="6"/>
          <w:divId w:val="443500925"/>
          <w:wAfter w:w="5353" w:type="dxa"/>
          <w:trHeight w:val="75"/>
        </w:trPr>
        <w:tc>
          <w:tcPr>
            <w:tcW w:w="10114" w:type="dxa"/>
            <w:gridSpan w:val="16"/>
            <w:tcBorders>
              <w:top w:val="nil"/>
              <w:left w:val="nil"/>
              <w:bottom w:val="nil"/>
              <w:right w:val="nil"/>
            </w:tcBorders>
            <w:shd w:val="clear" w:color="auto" w:fill="auto"/>
            <w:vAlign w:val="center"/>
            <w:hideMark/>
          </w:tcPr>
          <w:p w:rsidR="00497295" w:rsidRPr="00497295" w:rsidRDefault="00497295" w:rsidP="00497295">
            <w:pPr>
              <w:widowControl/>
              <w:jc w:val="center"/>
              <w:rPr>
                <w:rFonts w:ascii="宋体" w:eastAsia="宋体" w:hAnsi="宋体" w:cs="宋体"/>
                <w:b/>
                <w:bCs/>
                <w:color w:val="000000"/>
                <w:kern w:val="0"/>
                <w:sz w:val="32"/>
                <w:szCs w:val="32"/>
              </w:rPr>
            </w:pPr>
          </w:p>
        </w:tc>
      </w:tr>
      <w:tr w:rsidR="00497295" w:rsidRPr="00497295" w:rsidTr="00497295">
        <w:trPr>
          <w:gridAfter w:val="6"/>
          <w:divId w:val="443500925"/>
          <w:wAfter w:w="5353" w:type="dxa"/>
          <w:trHeight w:val="552"/>
        </w:trPr>
        <w:tc>
          <w:tcPr>
            <w:tcW w:w="3656" w:type="dxa"/>
            <w:gridSpan w:val="5"/>
            <w:tcBorders>
              <w:top w:val="nil"/>
              <w:left w:val="nil"/>
              <w:bottom w:val="nil"/>
              <w:right w:val="nil"/>
            </w:tcBorders>
            <w:shd w:val="clear" w:color="auto" w:fill="auto"/>
            <w:vAlign w:val="bottom"/>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工程名称:深圳大学西丽校区生物医学院（A1和A2）、A7有毒废水处理站改造项目</w:t>
            </w:r>
          </w:p>
        </w:tc>
        <w:tc>
          <w:tcPr>
            <w:tcW w:w="4770" w:type="dxa"/>
            <w:gridSpan w:val="7"/>
            <w:tcBorders>
              <w:top w:val="nil"/>
              <w:left w:val="nil"/>
              <w:bottom w:val="nil"/>
              <w:right w:val="nil"/>
            </w:tcBorders>
            <w:shd w:val="clear" w:color="auto" w:fill="auto"/>
            <w:vAlign w:val="bottom"/>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标段：</w:t>
            </w:r>
          </w:p>
        </w:tc>
        <w:tc>
          <w:tcPr>
            <w:tcW w:w="1688" w:type="dxa"/>
            <w:gridSpan w:val="4"/>
            <w:tcBorders>
              <w:top w:val="nil"/>
              <w:left w:val="nil"/>
              <w:bottom w:val="nil"/>
              <w:right w:val="nil"/>
            </w:tcBorders>
            <w:shd w:val="clear" w:color="auto" w:fill="auto"/>
            <w:vAlign w:val="bottom"/>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第5页 共7页</w:t>
            </w:r>
          </w:p>
        </w:tc>
      </w:tr>
      <w:tr w:rsidR="00497295" w:rsidRPr="00497295" w:rsidTr="00497295">
        <w:trPr>
          <w:gridAfter w:val="6"/>
          <w:divId w:val="443500925"/>
          <w:wAfter w:w="5353" w:type="dxa"/>
          <w:trHeight w:val="372"/>
        </w:trPr>
        <w:tc>
          <w:tcPr>
            <w:tcW w:w="68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序号</w:t>
            </w:r>
          </w:p>
        </w:tc>
        <w:tc>
          <w:tcPr>
            <w:tcW w:w="129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项目编码</w:t>
            </w:r>
          </w:p>
        </w:tc>
        <w:tc>
          <w:tcPr>
            <w:tcW w:w="167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项目名称</w:t>
            </w:r>
          </w:p>
        </w:tc>
        <w:tc>
          <w:tcPr>
            <w:tcW w:w="275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项目特征描述</w:t>
            </w:r>
          </w:p>
        </w:tc>
        <w:tc>
          <w:tcPr>
            <w:tcW w:w="64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计量</w:t>
            </w:r>
            <w:r w:rsidRPr="00497295">
              <w:rPr>
                <w:rFonts w:ascii="宋体" w:eastAsia="宋体" w:hAnsi="宋体" w:cs="宋体" w:hint="eastAsia"/>
                <w:color w:val="000000"/>
                <w:kern w:val="0"/>
                <w:sz w:val="20"/>
                <w:szCs w:val="20"/>
              </w:rPr>
              <w:br/>
              <w:t>单位</w:t>
            </w:r>
          </w:p>
        </w:tc>
        <w:tc>
          <w:tcPr>
            <w:tcW w:w="75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工程量</w:t>
            </w:r>
          </w:p>
        </w:tc>
        <w:tc>
          <w:tcPr>
            <w:tcW w:w="2306" w:type="dxa"/>
            <w:gridSpan w:val="6"/>
            <w:tcBorders>
              <w:top w:val="single" w:sz="4" w:space="0" w:color="auto"/>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金额(元)</w:t>
            </w:r>
          </w:p>
        </w:tc>
      </w:tr>
      <w:tr w:rsidR="00497295" w:rsidRPr="00497295" w:rsidTr="00497295">
        <w:trPr>
          <w:gridAfter w:val="6"/>
          <w:divId w:val="443500925"/>
          <w:wAfter w:w="5353" w:type="dxa"/>
          <w:trHeight w:val="668"/>
        </w:trPr>
        <w:tc>
          <w:tcPr>
            <w:tcW w:w="689" w:type="dxa"/>
            <w:vMerge/>
            <w:tcBorders>
              <w:top w:val="single" w:sz="4" w:space="0" w:color="auto"/>
              <w:left w:val="single" w:sz="4" w:space="0" w:color="auto"/>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1296"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1671"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2750"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18"/>
                <w:szCs w:val="18"/>
              </w:rPr>
            </w:pPr>
          </w:p>
        </w:tc>
        <w:tc>
          <w:tcPr>
            <w:tcW w:w="646" w:type="dxa"/>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756"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618" w:type="dxa"/>
            <w:gridSpan w:val="2"/>
            <w:tcBorders>
              <w:top w:val="nil"/>
              <w:left w:val="nil"/>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综合</w:t>
            </w:r>
            <w:r w:rsidRPr="00497295">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合价</w:t>
            </w:r>
          </w:p>
        </w:tc>
        <w:tc>
          <w:tcPr>
            <w:tcW w:w="1258"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材料设备</w:t>
            </w:r>
            <w:r w:rsidRPr="00497295">
              <w:rPr>
                <w:rFonts w:ascii="宋体" w:eastAsia="宋体" w:hAnsi="宋体" w:cs="宋体" w:hint="eastAsia"/>
                <w:color w:val="000000"/>
                <w:kern w:val="0"/>
                <w:sz w:val="20"/>
                <w:szCs w:val="20"/>
              </w:rPr>
              <w:br/>
              <w:t>暂估合价</w:t>
            </w:r>
          </w:p>
        </w:tc>
      </w:tr>
      <w:tr w:rsidR="00497295" w:rsidRPr="00497295" w:rsidTr="00497295">
        <w:trPr>
          <w:gridAfter w:val="6"/>
          <w:divId w:val="443500925"/>
          <w:wAfter w:w="5353" w:type="dxa"/>
          <w:trHeight w:val="114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37</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010103002003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余方弃置</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(1)废弃料品种:人工装、运土方自卸汽车运土方</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(2)运距:25km</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0.60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66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38</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010103001003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回填方</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(1)填方材料品种:人工回填土夯填</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159.40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14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39</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030601004003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流量仪表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(1)名称:超声波流量计</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(2)规格:流量0-20T 4-20MA输出</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90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40</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031003001003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螺纹阀门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(1)类型:截止阀</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(2)连接形式:螺纹连接</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个</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8</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14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41</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030406006003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低压交流异步电动机</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(1)名称:小型交流异步电机检查接线</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(2)容量(kW):功率1.5kW以下</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6</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38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42</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030605001005</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过程分析仪表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(1)名称:余氯在线分析仪</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(2)功能:4-20MA输出，带液晶显示，可电脑远程控制</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套</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90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43</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030605001006</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过程分析仪表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(1)名称:PH仪</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(2)型号:PH-014</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(3)功能:4-20MA输出</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套</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68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lastRenderedPageBreak/>
              <w:t>44</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030113013003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贮液器(排液桶)</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(1)名称:加药桶</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(2)规格:200L PE材质</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92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45</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040504001003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井盖</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(1)井盖、井圈材质及规格:排放池井盖Φ600润滑、涂油漆</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座</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2112"/>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46</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011003003003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防腐涂料</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(1)涂刷部位:污水处理水池</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(2)涂料品种、刷涂遍数:沥青胶泥三遍，玻璃布五遍</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(3)压力试验及吹、洗设计要求:水池消毒冲洗</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m2</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135.00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1399"/>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47</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030109006003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计量泵</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(1)名称:加药计量泵</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(2)型号:Q=0-50L/h,N=0.37KW</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(3)减振装置形式、数量:配套安装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597"/>
        </w:trPr>
        <w:tc>
          <w:tcPr>
            <w:tcW w:w="10114" w:type="dxa"/>
            <w:gridSpan w:val="16"/>
            <w:tcBorders>
              <w:top w:val="nil"/>
              <w:left w:val="nil"/>
              <w:bottom w:val="nil"/>
              <w:right w:val="nil"/>
            </w:tcBorders>
            <w:shd w:val="clear" w:color="auto" w:fill="auto"/>
            <w:vAlign w:val="center"/>
            <w:hideMark/>
          </w:tcPr>
          <w:p w:rsidR="00497295" w:rsidRPr="00497295" w:rsidRDefault="00497295" w:rsidP="00497295">
            <w:pPr>
              <w:widowControl/>
              <w:jc w:val="center"/>
              <w:rPr>
                <w:rFonts w:ascii="宋体" w:eastAsia="宋体" w:hAnsi="宋体" w:cs="宋体"/>
                <w:b/>
                <w:bCs/>
                <w:color w:val="000000"/>
                <w:kern w:val="0"/>
                <w:sz w:val="32"/>
                <w:szCs w:val="32"/>
              </w:rPr>
            </w:pPr>
            <w:r w:rsidRPr="00497295">
              <w:rPr>
                <w:rFonts w:ascii="宋体" w:eastAsia="宋体" w:hAnsi="宋体" w:cs="宋体" w:hint="eastAsia"/>
                <w:b/>
                <w:bCs/>
                <w:color w:val="000000"/>
                <w:kern w:val="0"/>
                <w:sz w:val="32"/>
                <w:szCs w:val="32"/>
              </w:rPr>
              <w:t>分部分项工程量清单与计价表</w:t>
            </w:r>
          </w:p>
        </w:tc>
      </w:tr>
      <w:tr w:rsidR="00497295" w:rsidRPr="00497295" w:rsidTr="00497295">
        <w:trPr>
          <w:gridAfter w:val="6"/>
          <w:divId w:val="443500925"/>
          <w:wAfter w:w="5353" w:type="dxa"/>
          <w:trHeight w:val="75"/>
        </w:trPr>
        <w:tc>
          <w:tcPr>
            <w:tcW w:w="10114" w:type="dxa"/>
            <w:gridSpan w:val="16"/>
            <w:tcBorders>
              <w:top w:val="nil"/>
              <w:left w:val="nil"/>
              <w:bottom w:val="nil"/>
              <w:right w:val="nil"/>
            </w:tcBorders>
            <w:shd w:val="clear" w:color="auto" w:fill="auto"/>
            <w:vAlign w:val="center"/>
            <w:hideMark/>
          </w:tcPr>
          <w:p w:rsidR="00497295" w:rsidRPr="00497295" w:rsidRDefault="00497295" w:rsidP="00497295">
            <w:pPr>
              <w:widowControl/>
              <w:jc w:val="center"/>
              <w:rPr>
                <w:rFonts w:ascii="宋体" w:eastAsia="宋体" w:hAnsi="宋体" w:cs="宋体"/>
                <w:b/>
                <w:bCs/>
                <w:color w:val="000000"/>
                <w:kern w:val="0"/>
                <w:sz w:val="32"/>
                <w:szCs w:val="32"/>
              </w:rPr>
            </w:pPr>
          </w:p>
        </w:tc>
      </w:tr>
      <w:tr w:rsidR="00497295" w:rsidRPr="00497295" w:rsidTr="00497295">
        <w:trPr>
          <w:gridAfter w:val="6"/>
          <w:divId w:val="443500925"/>
          <w:wAfter w:w="5353" w:type="dxa"/>
          <w:trHeight w:val="552"/>
        </w:trPr>
        <w:tc>
          <w:tcPr>
            <w:tcW w:w="3656" w:type="dxa"/>
            <w:gridSpan w:val="5"/>
            <w:tcBorders>
              <w:top w:val="nil"/>
              <w:left w:val="nil"/>
              <w:bottom w:val="nil"/>
              <w:right w:val="nil"/>
            </w:tcBorders>
            <w:shd w:val="clear" w:color="auto" w:fill="auto"/>
            <w:vAlign w:val="bottom"/>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工程名称:深圳大学西丽校区生物医学院（A1和A2）、A7有毒废水处理站改造项目</w:t>
            </w:r>
          </w:p>
        </w:tc>
        <w:tc>
          <w:tcPr>
            <w:tcW w:w="4770" w:type="dxa"/>
            <w:gridSpan w:val="7"/>
            <w:tcBorders>
              <w:top w:val="nil"/>
              <w:left w:val="nil"/>
              <w:bottom w:val="nil"/>
              <w:right w:val="nil"/>
            </w:tcBorders>
            <w:shd w:val="clear" w:color="auto" w:fill="auto"/>
            <w:vAlign w:val="bottom"/>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标段：</w:t>
            </w:r>
          </w:p>
        </w:tc>
        <w:tc>
          <w:tcPr>
            <w:tcW w:w="1688" w:type="dxa"/>
            <w:gridSpan w:val="4"/>
            <w:tcBorders>
              <w:top w:val="nil"/>
              <w:left w:val="nil"/>
              <w:bottom w:val="nil"/>
              <w:right w:val="nil"/>
            </w:tcBorders>
            <w:shd w:val="clear" w:color="auto" w:fill="auto"/>
            <w:vAlign w:val="bottom"/>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第6页 共7页</w:t>
            </w:r>
          </w:p>
        </w:tc>
      </w:tr>
      <w:tr w:rsidR="00497295" w:rsidRPr="00497295" w:rsidTr="00497295">
        <w:trPr>
          <w:gridAfter w:val="6"/>
          <w:divId w:val="443500925"/>
          <w:wAfter w:w="5353" w:type="dxa"/>
          <w:trHeight w:val="372"/>
        </w:trPr>
        <w:tc>
          <w:tcPr>
            <w:tcW w:w="68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序号</w:t>
            </w:r>
          </w:p>
        </w:tc>
        <w:tc>
          <w:tcPr>
            <w:tcW w:w="129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项目编码</w:t>
            </w:r>
          </w:p>
        </w:tc>
        <w:tc>
          <w:tcPr>
            <w:tcW w:w="167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项目名称</w:t>
            </w:r>
          </w:p>
        </w:tc>
        <w:tc>
          <w:tcPr>
            <w:tcW w:w="275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项目特征描述</w:t>
            </w:r>
          </w:p>
        </w:tc>
        <w:tc>
          <w:tcPr>
            <w:tcW w:w="64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计量</w:t>
            </w:r>
            <w:r w:rsidRPr="00497295">
              <w:rPr>
                <w:rFonts w:ascii="宋体" w:eastAsia="宋体" w:hAnsi="宋体" w:cs="宋体" w:hint="eastAsia"/>
                <w:color w:val="000000"/>
                <w:kern w:val="0"/>
                <w:sz w:val="20"/>
                <w:szCs w:val="20"/>
              </w:rPr>
              <w:br/>
              <w:t>单位</w:t>
            </w:r>
          </w:p>
        </w:tc>
        <w:tc>
          <w:tcPr>
            <w:tcW w:w="75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工程量</w:t>
            </w:r>
          </w:p>
        </w:tc>
        <w:tc>
          <w:tcPr>
            <w:tcW w:w="2306" w:type="dxa"/>
            <w:gridSpan w:val="6"/>
            <w:tcBorders>
              <w:top w:val="single" w:sz="4" w:space="0" w:color="auto"/>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金额(元)</w:t>
            </w:r>
          </w:p>
        </w:tc>
      </w:tr>
      <w:tr w:rsidR="00497295" w:rsidRPr="00497295" w:rsidTr="00497295">
        <w:trPr>
          <w:gridAfter w:val="6"/>
          <w:divId w:val="443500925"/>
          <w:wAfter w:w="5353" w:type="dxa"/>
          <w:trHeight w:val="668"/>
        </w:trPr>
        <w:tc>
          <w:tcPr>
            <w:tcW w:w="689" w:type="dxa"/>
            <w:vMerge/>
            <w:tcBorders>
              <w:top w:val="single" w:sz="4" w:space="0" w:color="auto"/>
              <w:left w:val="single" w:sz="4" w:space="0" w:color="auto"/>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1296"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1671"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2750"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18"/>
                <w:szCs w:val="18"/>
              </w:rPr>
            </w:pPr>
          </w:p>
        </w:tc>
        <w:tc>
          <w:tcPr>
            <w:tcW w:w="646" w:type="dxa"/>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756" w:type="dxa"/>
            <w:gridSpan w:val="2"/>
            <w:vMerge/>
            <w:tcBorders>
              <w:top w:val="single" w:sz="4" w:space="0" w:color="auto"/>
              <w:left w:val="single" w:sz="4" w:space="0" w:color="000000"/>
              <w:bottom w:val="single" w:sz="4" w:space="0" w:color="000000"/>
              <w:right w:val="single" w:sz="4" w:space="0" w:color="000000"/>
            </w:tcBorders>
            <w:vAlign w:val="center"/>
            <w:hideMark/>
          </w:tcPr>
          <w:p w:rsidR="00497295" w:rsidRPr="00497295" w:rsidRDefault="00497295" w:rsidP="00497295">
            <w:pPr>
              <w:widowControl/>
              <w:jc w:val="left"/>
              <w:rPr>
                <w:rFonts w:ascii="宋体" w:eastAsia="宋体" w:hAnsi="宋体" w:cs="宋体"/>
                <w:color w:val="000000"/>
                <w:kern w:val="0"/>
                <w:sz w:val="20"/>
                <w:szCs w:val="20"/>
              </w:rPr>
            </w:pPr>
          </w:p>
        </w:tc>
        <w:tc>
          <w:tcPr>
            <w:tcW w:w="618" w:type="dxa"/>
            <w:gridSpan w:val="2"/>
            <w:tcBorders>
              <w:top w:val="nil"/>
              <w:left w:val="nil"/>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综合</w:t>
            </w:r>
            <w:r w:rsidRPr="00497295">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合价</w:t>
            </w:r>
          </w:p>
        </w:tc>
        <w:tc>
          <w:tcPr>
            <w:tcW w:w="1258"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材料设备</w:t>
            </w:r>
            <w:r w:rsidRPr="00497295">
              <w:rPr>
                <w:rFonts w:ascii="宋体" w:eastAsia="宋体" w:hAnsi="宋体" w:cs="宋体" w:hint="eastAsia"/>
                <w:color w:val="000000"/>
                <w:kern w:val="0"/>
                <w:sz w:val="20"/>
                <w:szCs w:val="20"/>
              </w:rPr>
              <w:br/>
              <w:t>暂估合价</w:t>
            </w:r>
          </w:p>
        </w:tc>
      </w:tr>
      <w:tr w:rsidR="00497295" w:rsidRPr="00497295" w:rsidTr="00497295">
        <w:trPr>
          <w:gridAfter w:val="6"/>
          <w:divId w:val="443500925"/>
          <w:wAfter w:w="5353" w:type="dxa"/>
          <w:trHeight w:val="230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48</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010401012003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零星砌砖</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(1)零星砌砖名称、部位:井座加高</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(2)砖品种、规格、强度等级:普通混凝土实心砖 240×115×53(10.0MPa)</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(3)砂浆强度等级、配合比:湿拌砌筑砂浆 M7.5</w:t>
            </w:r>
          </w:p>
        </w:tc>
        <w:tc>
          <w:tcPr>
            <w:tcW w:w="646" w:type="dxa"/>
            <w:tcBorders>
              <w:top w:val="nil"/>
              <w:left w:val="nil"/>
              <w:bottom w:val="single" w:sz="4" w:space="0" w:color="auto"/>
              <w:right w:val="single" w:sz="4" w:space="0" w:color="auto"/>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2.50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878"/>
        </w:trPr>
        <w:tc>
          <w:tcPr>
            <w:tcW w:w="689" w:type="dxa"/>
            <w:tcBorders>
              <w:top w:val="nil"/>
              <w:left w:val="single" w:sz="4" w:space="0" w:color="auto"/>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49</w:t>
            </w:r>
          </w:p>
        </w:tc>
        <w:tc>
          <w:tcPr>
            <w:tcW w:w="1296" w:type="dxa"/>
            <w:gridSpan w:val="2"/>
            <w:tcBorders>
              <w:top w:val="nil"/>
              <w:left w:val="nil"/>
              <w:bottom w:val="single" w:sz="4" w:space="0" w:color="000000"/>
              <w:right w:val="single" w:sz="4" w:space="0" w:color="000000"/>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011206002003</w:t>
            </w:r>
          </w:p>
        </w:tc>
        <w:tc>
          <w:tcPr>
            <w:tcW w:w="1671" w:type="dxa"/>
            <w:gridSpan w:val="2"/>
            <w:tcBorders>
              <w:top w:val="nil"/>
              <w:left w:val="nil"/>
              <w:bottom w:val="single" w:sz="4" w:space="0" w:color="000000"/>
              <w:right w:val="single" w:sz="4" w:space="0" w:color="000000"/>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块料零星项目</w:t>
            </w:r>
          </w:p>
        </w:tc>
        <w:tc>
          <w:tcPr>
            <w:tcW w:w="2750" w:type="dxa"/>
            <w:gridSpan w:val="2"/>
            <w:tcBorders>
              <w:top w:val="nil"/>
              <w:left w:val="nil"/>
              <w:bottom w:val="single" w:sz="4" w:space="0" w:color="000000"/>
              <w:right w:val="single" w:sz="4" w:space="0" w:color="000000"/>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(1)安装方式:粘贴</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(2)面层材料品种、规格、颜色:白色瓷片</w:t>
            </w:r>
          </w:p>
        </w:tc>
        <w:tc>
          <w:tcPr>
            <w:tcW w:w="646" w:type="dxa"/>
            <w:tcBorders>
              <w:top w:val="nil"/>
              <w:left w:val="nil"/>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m2</w:t>
            </w:r>
          </w:p>
        </w:tc>
        <w:tc>
          <w:tcPr>
            <w:tcW w:w="756" w:type="dxa"/>
            <w:gridSpan w:val="2"/>
            <w:tcBorders>
              <w:top w:val="nil"/>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10.00</w:t>
            </w:r>
          </w:p>
        </w:tc>
        <w:tc>
          <w:tcPr>
            <w:tcW w:w="618" w:type="dxa"/>
            <w:gridSpan w:val="2"/>
            <w:tcBorders>
              <w:top w:val="nil"/>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000000"/>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878"/>
        </w:trPr>
        <w:tc>
          <w:tcPr>
            <w:tcW w:w="689" w:type="dxa"/>
            <w:tcBorders>
              <w:top w:val="nil"/>
              <w:left w:val="single" w:sz="4" w:space="0" w:color="auto"/>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lastRenderedPageBreak/>
              <w:t>50</w:t>
            </w:r>
          </w:p>
        </w:tc>
        <w:tc>
          <w:tcPr>
            <w:tcW w:w="1296" w:type="dxa"/>
            <w:gridSpan w:val="2"/>
            <w:tcBorders>
              <w:top w:val="nil"/>
              <w:left w:val="nil"/>
              <w:bottom w:val="single" w:sz="4" w:space="0" w:color="000000"/>
              <w:right w:val="single" w:sz="4" w:space="0" w:color="000000"/>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031002003003</w:t>
            </w:r>
          </w:p>
        </w:tc>
        <w:tc>
          <w:tcPr>
            <w:tcW w:w="1671" w:type="dxa"/>
            <w:gridSpan w:val="2"/>
            <w:tcBorders>
              <w:top w:val="nil"/>
              <w:left w:val="nil"/>
              <w:bottom w:val="single" w:sz="4" w:space="0" w:color="000000"/>
              <w:right w:val="single" w:sz="4" w:space="0" w:color="000000"/>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套管</w:t>
            </w:r>
          </w:p>
        </w:tc>
        <w:tc>
          <w:tcPr>
            <w:tcW w:w="2750" w:type="dxa"/>
            <w:gridSpan w:val="2"/>
            <w:tcBorders>
              <w:top w:val="nil"/>
              <w:left w:val="nil"/>
              <w:bottom w:val="single" w:sz="4" w:space="0" w:color="000000"/>
              <w:right w:val="single" w:sz="4" w:space="0" w:color="000000"/>
            </w:tcBorders>
            <w:shd w:val="clear" w:color="000000" w:fill="FFFFFF"/>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(1)名称、类型:刚性防水套管制作安装</w:t>
            </w:r>
            <w:r w:rsidRPr="00497295">
              <w:rPr>
                <w:rFonts w:ascii="宋体" w:eastAsia="宋体" w:hAnsi="宋体" w:cs="宋体" w:hint="eastAsia"/>
                <w:color w:val="000000"/>
                <w:kern w:val="0"/>
                <w:sz w:val="18"/>
                <w:szCs w:val="18"/>
              </w:rPr>
              <w:br/>
            </w:r>
            <w:r w:rsidRPr="00497295">
              <w:rPr>
                <w:rFonts w:ascii="宋体" w:eastAsia="宋体" w:hAnsi="宋体" w:cs="宋体" w:hint="eastAsia"/>
                <w:color w:val="000000"/>
                <w:kern w:val="0"/>
                <w:sz w:val="18"/>
                <w:szCs w:val="18"/>
              </w:rPr>
              <w:br/>
              <w:t>(2)规格:DN50</w:t>
            </w:r>
          </w:p>
        </w:tc>
        <w:tc>
          <w:tcPr>
            <w:tcW w:w="646" w:type="dxa"/>
            <w:tcBorders>
              <w:top w:val="nil"/>
              <w:left w:val="nil"/>
              <w:bottom w:val="single" w:sz="4" w:space="0" w:color="000000"/>
              <w:right w:val="single" w:sz="4" w:space="0" w:color="000000"/>
            </w:tcBorders>
            <w:shd w:val="clear" w:color="000000" w:fill="FFFFFF"/>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个</w:t>
            </w:r>
          </w:p>
        </w:tc>
        <w:tc>
          <w:tcPr>
            <w:tcW w:w="756" w:type="dxa"/>
            <w:gridSpan w:val="2"/>
            <w:tcBorders>
              <w:top w:val="nil"/>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6</w:t>
            </w:r>
          </w:p>
        </w:tc>
        <w:tc>
          <w:tcPr>
            <w:tcW w:w="618" w:type="dxa"/>
            <w:gridSpan w:val="2"/>
            <w:tcBorders>
              <w:top w:val="nil"/>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000000"/>
              <w:right w:val="single" w:sz="4" w:space="0" w:color="000000"/>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000000"/>
              <w:right w:val="single" w:sz="4" w:space="0" w:color="auto"/>
            </w:tcBorders>
            <w:shd w:val="clear" w:color="000000" w:fill="FFFFFF"/>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6"/>
          <w:divId w:val="443500925"/>
          <w:wAfter w:w="5353" w:type="dxa"/>
          <w:trHeight w:val="372"/>
        </w:trPr>
        <w:tc>
          <w:tcPr>
            <w:tcW w:w="689" w:type="dxa"/>
            <w:tcBorders>
              <w:top w:val="nil"/>
              <w:left w:val="single" w:sz="4" w:space="0" w:color="auto"/>
              <w:bottom w:val="single" w:sz="4" w:space="0" w:color="auto"/>
              <w:right w:val="single" w:sz="4" w:space="0" w:color="auto"/>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96" w:type="dxa"/>
            <w:gridSpan w:val="2"/>
            <w:tcBorders>
              <w:top w:val="nil"/>
              <w:left w:val="nil"/>
              <w:bottom w:val="single" w:sz="4" w:space="0" w:color="auto"/>
              <w:right w:val="single" w:sz="4" w:space="0" w:color="auto"/>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671" w:type="dxa"/>
            <w:gridSpan w:val="2"/>
            <w:tcBorders>
              <w:top w:val="nil"/>
              <w:left w:val="nil"/>
              <w:bottom w:val="single" w:sz="4" w:space="0" w:color="auto"/>
              <w:right w:val="single" w:sz="4" w:space="0" w:color="auto"/>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分部小计</w:t>
            </w:r>
          </w:p>
        </w:tc>
        <w:tc>
          <w:tcPr>
            <w:tcW w:w="2750" w:type="dxa"/>
            <w:gridSpan w:val="2"/>
            <w:tcBorders>
              <w:top w:val="nil"/>
              <w:left w:val="nil"/>
              <w:bottom w:val="single" w:sz="4" w:space="0" w:color="auto"/>
              <w:right w:val="single" w:sz="4" w:space="0" w:color="auto"/>
            </w:tcBorders>
            <w:shd w:val="clear" w:color="auto" w:fill="auto"/>
            <w:vAlign w:val="center"/>
            <w:hideMark/>
          </w:tcPr>
          <w:p w:rsidR="00497295" w:rsidRPr="00497295" w:rsidRDefault="00497295" w:rsidP="00497295">
            <w:pPr>
              <w:widowControl/>
              <w:jc w:val="lef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646" w:type="dxa"/>
            <w:tcBorders>
              <w:top w:val="nil"/>
              <w:left w:val="nil"/>
              <w:bottom w:val="single" w:sz="4" w:space="0" w:color="auto"/>
              <w:right w:val="single" w:sz="4" w:space="0" w:color="auto"/>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756"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61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divId w:val="443500925"/>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single" w:sz="4" w:space="0" w:color="auto"/>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divId w:val="443500925"/>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57"/>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57"/>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57"/>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57"/>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r w:rsidR="00497295" w:rsidRPr="00497295" w:rsidTr="00497295">
        <w:trPr>
          <w:gridAfter w:val="7"/>
          <w:divId w:val="443500925"/>
          <w:wAfter w:w="5667" w:type="dxa"/>
          <w:trHeight w:val="372"/>
        </w:trPr>
        <w:tc>
          <w:tcPr>
            <w:tcW w:w="8112"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497295" w:rsidRPr="00497295" w:rsidRDefault="00497295" w:rsidP="00497295">
            <w:pPr>
              <w:widowControl/>
              <w:jc w:val="center"/>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right"/>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w:t>
            </w:r>
          </w:p>
        </w:tc>
      </w:tr>
      <w:tr w:rsidR="00497295" w:rsidRPr="00497295" w:rsidTr="00497295">
        <w:trPr>
          <w:gridAfter w:val="7"/>
          <w:divId w:val="443500925"/>
          <w:wAfter w:w="5667" w:type="dxa"/>
          <w:trHeight w:val="372"/>
        </w:trPr>
        <w:tc>
          <w:tcPr>
            <w:tcW w:w="8112" w:type="dxa"/>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497295" w:rsidRPr="00497295" w:rsidRDefault="00497295" w:rsidP="00497295">
            <w:pPr>
              <w:widowControl/>
              <w:jc w:val="center"/>
              <w:rPr>
                <w:rFonts w:ascii="宋体" w:eastAsia="宋体" w:hAnsi="宋体" w:cs="宋体"/>
                <w:color w:val="000000"/>
                <w:kern w:val="0"/>
                <w:sz w:val="18"/>
                <w:szCs w:val="18"/>
              </w:rPr>
            </w:pPr>
            <w:r w:rsidRPr="00497295">
              <w:rPr>
                <w:rFonts w:ascii="宋体" w:eastAsia="宋体" w:hAnsi="宋体" w:cs="宋体" w:hint="eastAsia"/>
                <w:color w:val="000000"/>
                <w:kern w:val="0"/>
                <w:sz w:val="18"/>
                <w:szCs w:val="18"/>
              </w:rPr>
              <w:t xml:space="preserve">   合  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497295" w:rsidRPr="00497295" w:rsidRDefault="00497295" w:rsidP="00497295">
            <w:pPr>
              <w:widowControl/>
              <w:jc w:val="left"/>
              <w:rPr>
                <w:rFonts w:ascii="宋体" w:eastAsia="宋体" w:hAnsi="宋体" w:cs="宋体"/>
                <w:color w:val="000000"/>
                <w:kern w:val="0"/>
                <w:sz w:val="20"/>
                <w:szCs w:val="20"/>
              </w:rPr>
            </w:pPr>
            <w:r w:rsidRPr="00497295">
              <w:rPr>
                <w:rFonts w:ascii="宋体" w:eastAsia="宋体" w:hAnsi="宋体" w:cs="宋体" w:hint="eastAsia"/>
                <w:color w:val="000000"/>
                <w:kern w:val="0"/>
                <w:sz w:val="20"/>
                <w:szCs w:val="20"/>
              </w:rPr>
              <w:t xml:space="preserve">　</w:t>
            </w:r>
          </w:p>
        </w:tc>
      </w:tr>
    </w:tbl>
    <w:p w:rsidR="00AB7628" w:rsidRDefault="00723E83" w:rsidP="00946AE1">
      <w:pPr>
        <w:spacing w:line="360" w:lineRule="auto"/>
        <w:ind w:right="87"/>
        <w:rPr>
          <w:rFonts w:ascii="宋体" w:hAnsi="宋体"/>
          <w:color w:val="000000"/>
          <w:sz w:val="28"/>
          <w:szCs w:val="28"/>
        </w:rPr>
      </w:pPr>
      <w:r>
        <w:rPr>
          <w:rFonts w:ascii="宋体" w:hAnsi="宋体"/>
          <w:color w:val="000000"/>
          <w:sz w:val="28"/>
          <w:szCs w:val="28"/>
        </w:rPr>
        <w:fldChar w:fldCharType="end"/>
      </w:r>
    </w:p>
    <w:p w:rsidR="004F5AFE" w:rsidRDefault="00AB7628" w:rsidP="00662681">
      <w:pPr>
        <w:tabs>
          <w:tab w:val="center" w:pos="4110"/>
        </w:tabs>
        <w:spacing w:beforeLines="100" w:before="312" w:afterLines="100" w:after="312" w:line="360" w:lineRule="auto"/>
        <w:ind w:right="85"/>
        <w:rPr>
          <w:rFonts w:ascii="宋体" w:hAnsi="宋体"/>
          <w:color w:val="FF0000"/>
          <w:sz w:val="28"/>
          <w:szCs w:val="28"/>
        </w:rPr>
      </w:pPr>
      <w:bookmarkStart w:id="3" w:name="【参考品牌】"/>
      <w:r>
        <w:rPr>
          <w:rFonts w:ascii="宋体" w:hAnsi="宋体" w:hint="eastAsia"/>
          <w:color w:val="FF0000"/>
          <w:sz w:val="28"/>
          <w:szCs w:val="28"/>
        </w:rPr>
        <w:t>【参考品牌】</w:t>
      </w:r>
      <w:bookmarkEnd w:id="3"/>
      <w:r w:rsidR="00662681">
        <w:rPr>
          <w:rFonts w:ascii="宋体" w:hAnsi="宋体"/>
          <w:color w:val="FF0000"/>
          <w:sz w:val="28"/>
          <w:szCs w:val="28"/>
        </w:rPr>
        <w:tab/>
      </w:r>
    </w:p>
    <w:tbl>
      <w:tblPr>
        <w:tblW w:w="9360" w:type="dxa"/>
        <w:tblCellMar>
          <w:left w:w="0" w:type="dxa"/>
          <w:right w:w="0" w:type="dxa"/>
        </w:tblCellMar>
        <w:tblLook w:val="04A0" w:firstRow="1" w:lastRow="0" w:firstColumn="1" w:lastColumn="0" w:noHBand="0" w:noVBand="1"/>
      </w:tblPr>
      <w:tblGrid>
        <w:gridCol w:w="760"/>
        <w:gridCol w:w="4360"/>
        <w:gridCol w:w="4240"/>
      </w:tblGrid>
      <w:tr w:rsidR="004F5AFE" w:rsidTr="004F5AFE">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widowControl/>
              <w:jc w:val="center"/>
              <w:rPr>
                <w:rFonts w:ascii="黑体" w:eastAsia="黑体" w:hAnsi="黑体"/>
                <w:b/>
                <w:bCs/>
                <w:sz w:val="22"/>
              </w:rPr>
            </w:pPr>
            <w:r>
              <w:rPr>
                <w:rFonts w:ascii="黑体" w:eastAsia="黑体" w:hAnsi="黑体" w:hint="eastAsia"/>
                <w:b/>
                <w:bCs/>
                <w:sz w:val="22"/>
              </w:rPr>
              <w:t>序号</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名称</w:t>
            </w:r>
          </w:p>
        </w:tc>
        <w:tc>
          <w:tcPr>
            <w:tcW w:w="42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推荐材料品牌(三个同等品牌)</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电线</w:t>
            </w:r>
            <w:r>
              <w:rPr>
                <w:rFonts w:hint="eastAsia"/>
                <w:sz w:val="22"/>
              </w:rPr>
              <w:t xml:space="preserve"> </w:t>
            </w:r>
            <w:r>
              <w:rPr>
                <w:rFonts w:hint="eastAsia"/>
                <w:sz w:val="22"/>
              </w:rPr>
              <w:t>电缆</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金龙羽、奔达康、广州</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配电箱</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西门子、</w:t>
            </w:r>
            <w:r>
              <w:rPr>
                <w:rFonts w:hint="eastAsia"/>
                <w:sz w:val="20"/>
                <w:szCs w:val="20"/>
              </w:rPr>
              <w:t>ABB</w:t>
            </w:r>
            <w:r>
              <w:rPr>
                <w:rFonts w:hint="eastAsia"/>
                <w:sz w:val="20"/>
                <w:szCs w:val="20"/>
              </w:rPr>
              <w:t>、施耐德</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lastRenderedPageBreak/>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电线管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索邦、龙胜、常宝</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轴流通风机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诚品风机、罗茨鼓风、华成风机</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瓷砖</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诺贝尔瓷砖、冠军瓷砖、马可波罗瓷砖</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泵类</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广一、南方、凯泉</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仪表</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上海橫河、上海肯特、北京空港</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阀门</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三花、南方、中核苏阀</w:t>
            </w:r>
          </w:p>
        </w:tc>
      </w:tr>
    </w:tbl>
    <w:p w:rsidR="00AB7628" w:rsidRDefault="004F5AFE" w:rsidP="00946AE1">
      <w:pPr>
        <w:spacing w:line="360" w:lineRule="auto"/>
        <w:ind w:right="87"/>
        <w:rPr>
          <w:rFonts w:ascii="宋体" w:hAnsi="宋体"/>
          <w:color w:val="FF0000"/>
          <w:sz w:val="28"/>
          <w:szCs w:val="28"/>
        </w:rPr>
      </w:pPr>
      <w:r>
        <w:rPr>
          <w:rFonts w:ascii="宋体" w:hAnsi="宋体"/>
          <w:color w:val="FF0000"/>
          <w:sz w:val="28"/>
          <w:szCs w:val="28"/>
        </w:rPr>
        <w:t xml:space="preserve"> </w:t>
      </w:r>
      <w:r w:rsidR="00AB7628">
        <w:rPr>
          <w:rFonts w:ascii="宋体" w:hAnsi="宋体"/>
          <w:color w:val="FF0000"/>
          <w:sz w:val="28"/>
          <w:szCs w:val="28"/>
        </w:rPr>
        <w:br w:type="page"/>
      </w: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4" w:name="_Toc29817725"/>
      <w:bookmarkStart w:id="5" w:name="_Toc37670362"/>
      <w:bookmarkStart w:id="6" w:name="_Toc49329264"/>
      <w:bookmarkStart w:id="7"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4"/>
      <w:bookmarkEnd w:id="5"/>
      <w:bookmarkEnd w:id="6"/>
      <w:r w:rsidRPr="000320FA">
        <w:rPr>
          <w:rFonts w:ascii="黑体" w:eastAsia="黑体" w:hAnsi="宋体" w:hint="eastAsia"/>
          <w:bCs/>
          <w:color w:val="000000"/>
          <w:kern w:val="0"/>
          <w:sz w:val="36"/>
          <w:szCs w:val="20"/>
          <w:lang w:val="en-GB"/>
        </w:rPr>
        <w:t>目录</w:t>
      </w:r>
      <w:bookmarkEnd w:id="7"/>
    </w:p>
    <w:p w:rsidR="00AB7628" w:rsidRPr="000320FA" w:rsidRDefault="00AB7628" w:rsidP="00946AE1">
      <w:pPr>
        <w:rPr>
          <w:b/>
          <w:color w:val="000000"/>
          <w:sz w:val="24"/>
          <w:lang w:val="en-GB"/>
        </w:rPr>
      </w:pPr>
    </w:p>
    <w:p w:rsidR="00AB7628" w:rsidRPr="000320FA" w:rsidRDefault="007515F3"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7515F3"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7628" w:rsidRPr="000320FA" w:rsidRDefault="00AB7628" w:rsidP="00946AE1"/>
    <w:tbl>
      <w:tblPr>
        <w:tblW w:w="5000" w:type="pct"/>
        <w:tblCellMar>
          <w:left w:w="0" w:type="dxa"/>
          <w:right w:w="0" w:type="dxa"/>
        </w:tblCellMar>
        <w:tblLook w:val="0000" w:firstRow="0" w:lastRow="0" w:firstColumn="0" w:lastColumn="0" w:noHBand="0" w:noVBand="0"/>
      </w:tblPr>
      <w:tblGrid>
        <w:gridCol w:w="567"/>
        <w:gridCol w:w="5472"/>
        <w:gridCol w:w="2257"/>
      </w:tblGrid>
      <w:tr w:rsidR="00AB7628" w:rsidRPr="000320FA" w:rsidTr="00946AE1">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B7628" w:rsidRPr="000320FA" w:rsidRDefault="00AB7628" w:rsidP="00946AE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7628" w:rsidRPr="000320FA" w:rsidRDefault="00AB7628" w:rsidP="00946AE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7628" w:rsidRPr="000320FA" w:rsidTr="00946AE1">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sz w:val="20"/>
                <w:szCs w:val="20"/>
              </w:rPr>
              <w:t xml:space="preserve"> </w:t>
            </w:r>
          </w:p>
        </w:tc>
      </w:tr>
      <w:tr w:rsidR="00AB7628" w:rsidRPr="000320FA" w:rsidTr="00946AE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bl>
    <w:p w:rsidR="00AB7628" w:rsidRDefault="00AB7628" w:rsidP="00946AE1">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AB7628" w:rsidRPr="000320FA" w:rsidRDefault="00AB7628" w:rsidP="00946AE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B7628" w:rsidRPr="000320FA" w:rsidRDefault="00AB7628" w:rsidP="00946AE1">
      <w:pPr>
        <w:widowControl/>
        <w:jc w:val="left"/>
        <w:rPr>
          <w:sz w:val="30"/>
        </w:rPr>
      </w:pPr>
      <w:r w:rsidRPr="000320FA">
        <w:rPr>
          <w:sz w:val="30"/>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bookmarkStart w:id="8"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7628" w:rsidTr="00946AE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7628" w:rsidTr="00946AE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合价</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bl>
    <w:p w:rsidR="00AB7628" w:rsidRDefault="00AB76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8"/>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9" w:name="_Toc37670364"/>
      <w:bookmarkStart w:id="10" w:name="_Toc49329266"/>
      <w:bookmarkStart w:id="11"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9"/>
      <w:bookmarkEnd w:id="10"/>
      <w:bookmarkEnd w:id="11"/>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12" w:name="_投标报价一览表"/>
      <w:bookmarkStart w:id="13" w:name="_详细配置及工程量清单"/>
      <w:bookmarkStart w:id="14" w:name="_技术条款响应表"/>
      <w:bookmarkStart w:id="15" w:name="_商务条款响应表"/>
      <w:bookmarkStart w:id="16" w:name="_2.8_拟任本项目管理及技术人员情况"/>
      <w:bookmarkStart w:id="17" w:name="_附__件"/>
      <w:bookmarkStart w:id="18" w:name="_保证金退付书"/>
      <w:bookmarkEnd w:id="12"/>
      <w:bookmarkEnd w:id="13"/>
      <w:bookmarkEnd w:id="14"/>
      <w:bookmarkEnd w:id="15"/>
      <w:bookmarkEnd w:id="16"/>
      <w:bookmarkEnd w:id="17"/>
      <w:bookmarkEnd w:id="18"/>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9" w:name="_投标承诺函"/>
      <w:bookmarkStart w:id="20" w:name="_Toc38337722"/>
      <w:bookmarkStart w:id="21" w:name="_Toc49329276"/>
      <w:bookmarkStart w:id="22" w:name="_Toc119321166"/>
      <w:bookmarkEnd w:id="19"/>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20"/>
      <w:r w:rsidRPr="000320FA">
        <w:rPr>
          <w:rFonts w:ascii="华文新魏" w:eastAsia="华文新魏" w:hAnsi="MS Sans Serif" w:hint="eastAsia"/>
          <w:b/>
          <w:bCs/>
          <w:kern w:val="0"/>
          <w:sz w:val="48"/>
          <w:szCs w:val="46"/>
        </w:rPr>
        <w:t>面</w:t>
      </w:r>
      <w:bookmarkEnd w:id="21"/>
      <w:r w:rsidRPr="000320FA">
        <w:rPr>
          <w:rFonts w:ascii="华文新魏" w:eastAsia="华文新魏" w:hAnsi="MS Sans Serif" w:hint="eastAsia"/>
          <w:b/>
          <w:bCs/>
          <w:kern w:val="0"/>
          <w:sz w:val="48"/>
          <w:szCs w:val="46"/>
        </w:rPr>
        <w:t>格式</w:t>
      </w:r>
      <w:bookmarkEnd w:id="22"/>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23" w:name="_Toc108234932"/>
            <w:r w:rsidRPr="000320FA">
              <w:rPr>
                <w:rFonts w:ascii="隶书" w:eastAsia="隶书" w:hAnsi="宋体" w:hint="eastAsia"/>
                <w:b/>
                <w:bCs/>
                <w:color w:val="000000"/>
                <w:sz w:val="48"/>
              </w:rPr>
              <w:t>工程投标文件</w:t>
            </w:r>
            <w:bookmarkEnd w:id="23"/>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946AE1">
      <w:pPr>
        <w:spacing w:beforeLines="50" w:before="156"/>
        <w:jc w:val="left"/>
        <w:rPr>
          <w:rFonts w:ascii="仿宋" w:eastAsia="仿宋"/>
          <w:color w:val="000000"/>
          <w:sz w:val="24"/>
        </w:rPr>
      </w:pPr>
    </w:p>
    <w:p w:rsidR="00AB7628" w:rsidRPr="000320FA" w:rsidRDefault="00AB7628" w:rsidP="00946AE1">
      <w:pPr>
        <w:spacing w:beforeLines="50" w:before="156"/>
        <w:jc w:val="left"/>
        <w:rPr>
          <w:rFonts w:ascii="仿宋" w:eastAsia="仿宋"/>
          <w:color w:val="000000"/>
          <w:sz w:val="24"/>
        </w:rPr>
      </w:pPr>
    </w:p>
    <w:p w:rsidR="001A7CE0" w:rsidRDefault="001A7CE0"/>
    <w:sectPr w:rsidR="001A7CE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5F3" w:rsidRDefault="007515F3" w:rsidP="00953664">
      <w:r>
        <w:separator/>
      </w:r>
    </w:p>
  </w:endnote>
  <w:endnote w:type="continuationSeparator" w:id="0">
    <w:p w:rsidR="007515F3" w:rsidRDefault="007515F3"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AE1" w:rsidRPr="000320FA" w:rsidRDefault="00946AE1" w:rsidP="00946AE1">
    <w:pPr>
      <w:pStyle w:val="a4"/>
    </w:pPr>
    <w:r>
      <w:rPr>
        <w:rFonts w:hint="eastAsia"/>
      </w:rPr>
      <w:t xml:space="preserve">　　　　　　　　　　　　　　　　　　　　　　</w:t>
    </w:r>
    <w:r>
      <w:fldChar w:fldCharType="begin"/>
    </w:r>
    <w:r>
      <w:instrText xml:space="preserve"> PAGE  \* Arabic  \* MERGEFORMAT </w:instrText>
    </w:r>
    <w:r>
      <w:fldChar w:fldCharType="separate"/>
    </w:r>
    <w:r w:rsidR="00C14F02">
      <w:rPr>
        <w:noProof/>
      </w:rPr>
      <w:t>1</w:t>
    </w:r>
    <w:r>
      <w:fldChar w:fldCharType="end"/>
    </w:r>
    <w:r>
      <w:t xml:space="preserve"> / </w:t>
    </w:r>
    <w:r w:rsidR="007515F3">
      <w:fldChar w:fldCharType="begin"/>
    </w:r>
    <w:r w:rsidR="007515F3">
      <w:instrText xml:space="preserve"> NUMPAGES  \* Arabic  \* MERGEFORMAT </w:instrText>
    </w:r>
    <w:r w:rsidR="007515F3">
      <w:fldChar w:fldCharType="separate"/>
    </w:r>
    <w:r w:rsidR="00C14F02">
      <w:rPr>
        <w:noProof/>
      </w:rPr>
      <w:t>27</w:t>
    </w:r>
    <w:r w:rsidR="007515F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5F3" w:rsidRDefault="007515F3" w:rsidP="00953664">
      <w:r>
        <w:separator/>
      </w:r>
    </w:p>
  </w:footnote>
  <w:footnote w:type="continuationSeparator" w:id="0">
    <w:p w:rsidR="007515F3" w:rsidRDefault="007515F3"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AE1" w:rsidRPr="00FA4DD7" w:rsidRDefault="00946AE1">
    <w:pPr>
      <w:pStyle w:val="a3"/>
    </w:pPr>
    <w:r>
      <w:rPr>
        <w:rFonts w:hint="eastAsia"/>
      </w:rPr>
      <w:t>深圳大学招投标管理中心招标文件　　　　　　　　　　　　　　　　　　招标编</w:t>
    </w:r>
    <w:r w:rsidRPr="00FA4DD7">
      <w:rPr>
        <w:rFonts w:hint="eastAsia"/>
      </w:rPr>
      <w:t>号：</w:t>
    </w:r>
    <w:r w:rsidRPr="00953664">
      <w:rPr>
        <w:color w:val="FF0000"/>
      </w:rPr>
      <w:t>SZUCG20170297GC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922E2"/>
    <w:rsid w:val="000E5F73"/>
    <w:rsid w:val="001A7CE0"/>
    <w:rsid w:val="00466593"/>
    <w:rsid w:val="00497295"/>
    <w:rsid w:val="004F5AFE"/>
    <w:rsid w:val="00550B13"/>
    <w:rsid w:val="00605EA5"/>
    <w:rsid w:val="00662681"/>
    <w:rsid w:val="006D55FF"/>
    <w:rsid w:val="006F0EF9"/>
    <w:rsid w:val="00723E83"/>
    <w:rsid w:val="00743CAE"/>
    <w:rsid w:val="007515F3"/>
    <w:rsid w:val="007927F7"/>
    <w:rsid w:val="007A2229"/>
    <w:rsid w:val="007E60A6"/>
    <w:rsid w:val="00884793"/>
    <w:rsid w:val="0090290B"/>
    <w:rsid w:val="00946AE1"/>
    <w:rsid w:val="00953664"/>
    <w:rsid w:val="00AB7628"/>
    <w:rsid w:val="00C14F02"/>
    <w:rsid w:val="00D415AA"/>
    <w:rsid w:val="00E210FA"/>
    <w:rsid w:val="00E544E4"/>
    <w:rsid w:val="00F06BCE"/>
    <w:rsid w:val="00F91D82"/>
    <w:rsid w:val="00FB4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443500925">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ettings" Target="settings.xml"/><Relationship Id="rId7" Type="http://schemas.openxmlformats.org/officeDocument/2006/relationships/hyperlink" Target="mailto:CHENJC@SZU.EDU.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2405</Words>
  <Characters>13715</Characters>
  <Application>Microsoft Office Word</Application>
  <DocSecurity>0</DocSecurity>
  <Lines>114</Lines>
  <Paragraphs>32</Paragraphs>
  <ScaleCrop>false</ScaleCrop>
  <Company>Microsoft</Company>
  <LinksUpToDate>false</LinksUpToDate>
  <CharactersWithSpaces>16088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52</cp:revision>
  <dcterms:created xsi:type="dcterms:W3CDTF">2017-09-01T01:13:00Z</dcterms:created>
  <dcterms:modified xsi:type="dcterms:W3CDTF">2017-09-29T08:06:00Z</dcterms:modified>
</cp:coreProperties>
</file>